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1" w:rsidRPr="00C54C41" w:rsidRDefault="00214FC1" w:rsidP="00C54C41">
      <w:pPr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</w:p>
    <w:p w:rsidR="001A6BA0" w:rsidRDefault="001A6BA0" w:rsidP="00AB4397">
      <w:pPr>
        <w:pStyle w:val="Default"/>
        <w:jc w:val="center"/>
        <w:rPr>
          <w:rFonts w:ascii="Arial" w:hAnsi="Arial" w:cs="Arial"/>
          <w:b/>
          <w:lang w:val="bg-BG"/>
        </w:rPr>
      </w:pPr>
    </w:p>
    <w:p w:rsidR="00DC3AEB" w:rsidRPr="00E63507" w:rsidRDefault="00BF5C9D" w:rsidP="00AB4397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ТЕХНИЧЕСКА СПЕЦИФИКАЦИЯ</w:t>
      </w:r>
    </w:p>
    <w:p w:rsidR="00214FC1" w:rsidRDefault="00214FC1" w:rsidP="00AB4397">
      <w:pPr>
        <w:pStyle w:val="Default"/>
        <w:jc w:val="center"/>
        <w:rPr>
          <w:rFonts w:ascii="Arial" w:hAnsi="Arial" w:cs="Arial"/>
          <w:lang w:val="bg-BG"/>
        </w:rPr>
      </w:pPr>
    </w:p>
    <w:p w:rsidR="001A6BA0" w:rsidRPr="001A6BA0" w:rsidRDefault="001A6BA0" w:rsidP="00AB4397">
      <w:pPr>
        <w:pStyle w:val="Default"/>
        <w:jc w:val="center"/>
        <w:rPr>
          <w:rFonts w:ascii="Arial" w:hAnsi="Arial" w:cs="Arial"/>
          <w:lang w:val="bg-BG"/>
        </w:rPr>
      </w:pPr>
    </w:p>
    <w:p w:rsidR="00214FC1" w:rsidRPr="00214FC1" w:rsidRDefault="00E63507" w:rsidP="001A6BA0">
      <w:pPr>
        <w:pStyle w:val="Default"/>
        <w:ind w:left="142"/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Предмет на поръчката: „</w:t>
      </w:r>
      <w:r w:rsidR="00214FC1" w:rsidRPr="00E63507">
        <w:rPr>
          <w:rFonts w:ascii="Arial" w:hAnsi="Arial" w:cs="Arial"/>
          <w:b/>
          <w:lang w:val="bg-BG"/>
        </w:rPr>
        <w:t xml:space="preserve">Доставка на </w:t>
      </w:r>
      <w:r w:rsidR="00BF5C9D">
        <w:rPr>
          <w:rFonts w:ascii="Arial" w:hAnsi="Arial" w:cs="Arial"/>
          <w:b/>
          <w:lang w:val="bg-BG"/>
        </w:rPr>
        <w:t>апаратура за получаване и изследване на изображения</w:t>
      </w:r>
      <w:r w:rsidR="004B29D3">
        <w:rPr>
          <w:rFonts w:ascii="Arial" w:hAnsi="Arial" w:cs="Arial"/>
          <w:b/>
          <w:lang w:val="bg-BG"/>
        </w:rPr>
        <w:t xml:space="preserve"> </w:t>
      </w:r>
      <w:r w:rsidR="00C52DC6">
        <w:rPr>
          <w:rFonts w:ascii="Arial" w:hAnsi="Arial" w:cs="Arial"/>
          <w:b/>
          <w:lang w:val="bg-BG"/>
        </w:rPr>
        <w:t>в</w:t>
      </w:r>
      <w:r w:rsidR="004B29D3">
        <w:rPr>
          <w:rFonts w:ascii="Arial" w:hAnsi="Arial" w:cs="Arial"/>
          <w:b/>
          <w:lang w:val="bg-BG"/>
        </w:rPr>
        <w:t xml:space="preserve"> тъкани</w:t>
      </w:r>
      <w:r w:rsidR="00C52DC6">
        <w:rPr>
          <w:rFonts w:ascii="Arial" w:hAnsi="Arial" w:cs="Arial"/>
          <w:b/>
          <w:lang w:val="bg-BG"/>
        </w:rPr>
        <w:t>, за</w:t>
      </w:r>
      <w:r w:rsidR="00B2212E">
        <w:rPr>
          <w:rFonts w:ascii="Arial" w:hAnsi="Arial" w:cs="Arial"/>
          <w:b/>
          <w:lang w:val="bg-BG"/>
        </w:rPr>
        <w:t xml:space="preserve"> </w:t>
      </w:r>
      <w:r w:rsidR="00C52DC6">
        <w:rPr>
          <w:rFonts w:ascii="Arial" w:hAnsi="Arial" w:cs="Arial"/>
          <w:b/>
          <w:lang w:val="bg-BG"/>
        </w:rPr>
        <w:t>хистологични сравнения,</w:t>
      </w:r>
      <w:r w:rsidR="00DF4D12">
        <w:rPr>
          <w:rFonts w:ascii="Arial" w:hAnsi="Arial" w:cs="Arial"/>
          <w:b/>
          <w:lang w:val="bg-BG"/>
        </w:rPr>
        <w:t xml:space="preserve"> за изследване разпределението на биомаркери </w:t>
      </w:r>
      <w:r w:rsidR="001A6BA0">
        <w:rPr>
          <w:rFonts w:ascii="Arial" w:hAnsi="Arial" w:cs="Arial"/>
          <w:b/>
          <w:lang w:val="bg-BG"/>
        </w:rPr>
        <w:t>и</w:t>
      </w:r>
      <w:r w:rsidR="004B29D3">
        <w:rPr>
          <w:rFonts w:ascii="Arial" w:hAnsi="Arial" w:cs="Arial"/>
          <w:b/>
          <w:lang w:val="bg-BG"/>
        </w:rPr>
        <w:t xml:space="preserve"> на лекарствени форми и техните метаболити</w:t>
      </w:r>
      <w:r w:rsidR="00996298">
        <w:rPr>
          <w:rFonts w:ascii="Arial" w:hAnsi="Arial" w:cs="Arial"/>
          <w:b/>
          <w:lang w:val="bg-BG"/>
        </w:rPr>
        <w:t xml:space="preserve"> в тъкани</w:t>
      </w:r>
      <w:r w:rsidR="00C52DC6">
        <w:rPr>
          <w:rFonts w:ascii="Arial" w:hAnsi="Arial" w:cs="Arial"/>
          <w:b/>
          <w:lang w:val="bg-BG"/>
        </w:rPr>
        <w:t xml:space="preserve"> и за</w:t>
      </w:r>
      <w:r w:rsidR="000C30C6">
        <w:rPr>
          <w:rFonts w:ascii="Arial" w:hAnsi="Arial" w:cs="Arial"/>
          <w:b/>
          <w:lang w:val="bg-BG"/>
        </w:rPr>
        <w:t xml:space="preserve"> микробиологични изследвания</w:t>
      </w:r>
      <w:r>
        <w:rPr>
          <w:rFonts w:ascii="Arial" w:hAnsi="Arial" w:cs="Arial"/>
          <w:b/>
          <w:lang w:val="bg-BG"/>
        </w:rPr>
        <w:t>“</w:t>
      </w:r>
    </w:p>
    <w:p w:rsidR="00AB4397" w:rsidRDefault="00AB4397" w:rsidP="00AB4397">
      <w:pPr>
        <w:pStyle w:val="Default"/>
        <w:rPr>
          <w:rFonts w:ascii="Arial" w:hAnsi="Arial" w:cs="Arial"/>
          <w:color w:val="FF0000"/>
          <w:lang w:val="bg-BG"/>
        </w:rPr>
      </w:pPr>
    </w:p>
    <w:p w:rsidR="00214FC1" w:rsidRDefault="00214FC1" w:rsidP="00AB4397">
      <w:pPr>
        <w:pStyle w:val="Default"/>
        <w:rPr>
          <w:rFonts w:ascii="Arial" w:hAnsi="Arial" w:cs="Arial"/>
          <w:color w:val="FF0000"/>
          <w:lang w:val="bg-BG"/>
        </w:rPr>
      </w:pPr>
    </w:p>
    <w:tbl>
      <w:tblPr>
        <w:tblStyle w:val="ac"/>
        <w:tblW w:w="9640" w:type="dxa"/>
        <w:tblInd w:w="250" w:type="dxa"/>
        <w:tblLook w:val="04A0" w:firstRow="1" w:lastRow="0" w:firstColumn="1" w:lastColumn="0" w:noHBand="0" w:noVBand="1"/>
      </w:tblPr>
      <w:tblGrid>
        <w:gridCol w:w="675"/>
        <w:gridCol w:w="8114"/>
        <w:gridCol w:w="851"/>
      </w:tblGrid>
      <w:tr w:rsidR="00E63507" w:rsidRPr="00E63507" w:rsidTr="001A6BA0">
        <w:tc>
          <w:tcPr>
            <w:tcW w:w="675" w:type="dxa"/>
          </w:tcPr>
          <w:p w:rsidR="00214FC1" w:rsidRPr="00E63507" w:rsidRDefault="00214FC1" w:rsidP="00E63507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lang w:val="bg-BG"/>
              </w:rPr>
            </w:pPr>
            <w:r w:rsidRPr="00E63507">
              <w:rPr>
                <w:rFonts w:ascii="Arial" w:hAnsi="Arial" w:cs="Arial"/>
                <w:color w:val="auto"/>
                <w:lang w:val="bg-BG"/>
              </w:rPr>
              <w:t>№</w:t>
            </w:r>
          </w:p>
        </w:tc>
        <w:tc>
          <w:tcPr>
            <w:tcW w:w="8114" w:type="dxa"/>
          </w:tcPr>
          <w:p w:rsidR="00214FC1" w:rsidRPr="00E63507" w:rsidRDefault="00214FC1" w:rsidP="00E63507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lang w:val="bg-BG"/>
              </w:rPr>
            </w:pPr>
            <w:r w:rsidRPr="00E63507">
              <w:rPr>
                <w:rFonts w:ascii="Arial" w:hAnsi="Arial" w:cs="Arial"/>
                <w:color w:val="auto"/>
                <w:lang w:val="bg-BG"/>
              </w:rPr>
              <w:t>Наименование и техническа спецификация</w:t>
            </w:r>
          </w:p>
        </w:tc>
        <w:tc>
          <w:tcPr>
            <w:tcW w:w="851" w:type="dxa"/>
          </w:tcPr>
          <w:p w:rsidR="00214FC1" w:rsidRPr="00E63507" w:rsidRDefault="00E63507" w:rsidP="00E63507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lang w:val="bg-BG"/>
              </w:rPr>
            </w:pPr>
            <w:r w:rsidRPr="00E63507">
              <w:rPr>
                <w:rFonts w:ascii="Arial" w:hAnsi="Arial" w:cs="Arial"/>
                <w:color w:val="auto"/>
                <w:lang w:val="bg-BG"/>
              </w:rPr>
              <w:t>Брой</w:t>
            </w:r>
          </w:p>
        </w:tc>
      </w:tr>
      <w:tr w:rsidR="00214FC1" w:rsidTr="001A6BA0">
        <w:tc>
          <w:tcPr>
            <w:tcW w:w="675" w:type="dxa"/>
          </w:tcPr>
          <w:p w:rsidR="00214FC1" w:rsidRPr="00E63507" w:rsidRDefault="00E63507" w:rsidP="00E63507">
            <w:pPr>
              <w:pStyle w:val="Default"/>
              <w:spacing w:before="120"/>
              <w:jc w:val="center"/>
              <w:rPr>
                <w:rFonts w:ascii="Arial" w:hAnsi="Arial" w:cs="Arial"/>
                <w:color w:val="auto"/>
                <w:lang w:val="bg-BG"/>
              </w:rPr>
            </w:pPr>
            <w:r w:rsidRPr="00E63507">
              <w:rPr>
                <w:rFonts w:ascii="Arial" w:hAnsi="Arial" w:cs="Arial"/>
                <w:color w:val="auto"/>
                <w:lang w:val="bg-BG"/>
              </w:rPr>
              <w:t>1.</w:t>
            </w:r>
          </w:p>
        </w:tc>
        <w:tc>
          <w:tcPr>
            <w:tcW w:w="8114" w:type="dxa"/>
          </w:tcPr>
          <w:p w:rsidR="00E63507" w:rsidRPr="00B03252" w:rsidRDefault="00B03252" w:rsidP="00E63507">
            <w:pPr>
              <w:pStyle w:val="Default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А</w:t>
            </w:r>
            <w:r w:rsidRPr="00B03252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паратура</w:t>
            </w:r>
            <w:r w:rsidRPr="00B03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4D12" w:rsidRPr="00DF4D1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за получаване и изследване на изображения в тъкани, за хистологични сравнения, за изследване разпределението на биомаркери </w:t>
            </w:r>
            <w:r w:rsidR="001A6BA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 </w:t>
            </w:r>
            <w:r w:rsidR="00DF4D12" w:rsidRPr="00DF4D12">
              <w:rPr>
                <w:rFonts w:ascii="Arial" w:hAnsi="Arial" w:cs="Arial"/>
                <w:b/>
                <w:sz w:val="20"/>
                <w:szCs w:val="20"/>
                <w:lang w:val="bg-BG"/>
              </w:rPr>
              <w:t>на лекарствени форми и техните метаболити в тъкани и за микробиологични изследвания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,</w:t>
            </w:r>
            <w:r w:rsidRPr="00B032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състоящ</w:t>
            </w:r>
            <w:r w:rsidR="005733F2">
              <w:rPr>
                <w:rFonts w:ascii="Arial" w:hAnsi="Arial" w:cs="Arial"/>
                <w:b/>
                <w:sz w:val="20"/>
                <w:szCs w:val="20"/>
                <w:lang w:val="bg-BG"/>
              </w:rPr>
              <w:t>а се от един или няколко модула</w:t>
            </w:r>
            <w:r w:rsidRPr="00B032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със следните параметри:</w:t>
            </w:r>
            <w:r w:rsidR="00E63507" w:rsidRPr="00B032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</w:p>
          <w:p w:rsidR="00E63507" w:rsidRPr="00794A98" w:rsidRDefault="00E63507" w:rsidP="00794A98">
            <w:pPr>
              <w:pStyle w:val="Default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E63507">
              <w:rPr>
                <w:rFonts w:ascii="Arial" w:hAnsi="Arial" w:cs="Arial"/>
                <w:b/>
                <w:sz w:val="20"/>
                <w:szCs w:val="20"/>
              </w:rPr>
              <w:t>MALDI</w:t>
            </w:r>
            <w:r w:rsidRPr="00E6350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E63507">
              <w:rPr>
                <w:rFonts w:ascii="Arial" w:hAnsi="Arial" w:cs="Arial"/>
                <w:b/>
                <w:sz w:val="20"/>
                <w:szCs w:val="20"/>
              </w:rPr>
              <w:t xml:space="preserve">(Matrix-Assisted  Laser Desorption Ionization) </w:t>
            </w:r>
            <w:r w:rsidRPr="00E63507">
              <w:rPr>
                <w:rFonts w:ascii="Arial" w:hAnsi="Arial" w:cs="Arial"/>
                <w:b/>
                <w:sz w:val="20"/>
                <w:szCs w:val="20"/>
                <w:lang w:val="bg-BG"/>
              </w:rPr>
              <w:t>източник</w:t>
            </w:r>
            <w:r w:rsidRPr="00E63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F2A82" w:rsidRPr="003F2A82" w:rsidRDefault="003F2A82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114F4B">
              <w:rPr>
                <w:rFonts w:ascii="Arial" w:hAnsi="Arial" w:cs="Arial"/>
                <w:sz w:val="20"/>
                <w:szCs w:val="20"/>
                <w:lang w:val="bg-BG"/>
              </w:rPr>
              <w:t>Автоматичн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а самопочистваща процедура</w:t>
            </w:r>
            <w:r w:rsidRPr="00114F4B">
              <w:rPr>
                <w:rFonts w:ascii="Arial" w:hAnsi="Arial" w:cs="Arial"/>
                <w:sz w:val="20"/>
                <w:szCs w:val="20"/>
                <w:lang w:val="bg-BG"/>
              </w:rPr>
              <w:t xml:space="preserve"> на </w:t>
            </w:r>
            <w:r w:rsidRPr="004E2CC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йонния източник за по-малко от 20 минути при използване на самостоятелно инфрачервено</w:t>
            </w:r>
            <w:r w:rsidRPr="004E2C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E2CC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лазерно лъчение </w:t>
            </w:r>
            <w:r w:rsidRPr="0044260E">
              <w:rPr>
                <w:rFonts w:ascii="Arial" w:hAnsi="Arial" w:cs="Arial"/>
                <w:sz w:val="20"/>
                <w:szCs w:val="20"/>
                <w:lang w:val="bg-BG"/>
              </w:rPr>
              <w:t xml:space="preserve">или </w:t>
            </w:r>
            <w:r w:rsidR="009B4851">
              <w:rPr>
                <w:rFonts w:ascii="Arial" w:hAnsi="Arial" w:cs="Arial"/>
                <w:sz w:val="20"/>
                <w:szCs w:val="20"/>
                <w:lang w:val="bg-BG"/>
              </w:rPr>
              <w:t>еквивалентно</w:t>
            </w:r>
            <w:r w:rsidRPr="0044260E">
              <w:rPr>
                <w:rFonts w:ascii="Arial" w:hAnsi="Arial" w:cs="Arial"/>
                <w:sz w:val="20"/>
                <w:szCs w:val="20"/>
                <w:lang w:val="bg-BG"/>
              </w:rPr>
              <w:t xml:space="preserve"> решение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44260E">
              <w:rPr>
                <w:rFonts w:ascii="Arial" w:hAnsi="Arial" w:cs="Arial"/>
                <w:sz w:val="20"/>
                <w:szCs w:val="20"/>
                <w:lang w:val="bg-BG"/>
              </w:rPr>
              <w:t xml:space="preserve"> постигащо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същите</w:t>
            </w:r>
            <w:r w:rsidRPr="0044260E">
              <w:rPr>
                <w:rFonts w:ascii="Arial" w:hAnsi="Arial" w:cs="Arial"/>
                <w:sz w:val="20"/>
                <w:szCs w:val="20"/>
                <w:lang w:val="bg-BG"/>
              </w:rPr>
              <w:t xml:space="preserve"> или по-добри функционални възможности.</w:t>
            </w:r>
          </w:p>
          <w:p w:rsidR="00E63507" w:rsidRPr="0044260E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773D4E">
              <w:rPr>
                <w:rFonts w:ascii="Arial" w:hAnsi="Arial" w:cs="Arial"/>
                <w:sz w:val="20"/>
                <w:szCs w:val="20"/>
                <w:lang w:val="bg-BG"/>
              </w:rPr>
              <w:t>Лазер с програмируем регулатор на мощността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и</w:t>
            </w:r>
            <w:r w:rsidRPr="00773D4E">
              <w:rPr>
                <w:rFonts w:ascii="Arial" w:hAnsi="Arial" w:cs="Arial"/>
                <w:sz w:val="20"/>
                <w:szCs w:val="20"/>
                <w:lang w:val="bg-BG"/>
              </w:rPr>
              <w:t xml:space="preserve"> с програмируема честота на работа </w:t>
            </w:r>
            <w:r w:rsidRPr="00773D4E">
              <w:rPr>
                <w:rFonts w:ascii="Arial" w:hAnsi="Arial" w:cs="Arial"/>
                <w:sz w:val="20"/>
                <w:szCs w:val="20"/>
              </w:rPr>
              <w:t>(repetition rate)</w:t>
            </w:r>
            <w:r w:rsidRPr="00773D4E">
              <w:rPr>
                <w:rFonts w:ascii="Arial" w:hAnsi="Arial" w:cs="Arial"/>
                <w:sz w:val="20"/>
                <w:szCs w:val="20"/>
                <w:lang w:val="bg-BG"/>
              </w:rPr>
              <w:t xml:space="preserve"> до минимум </w:t>
            </w:r>
            <w:r w:rsidRPr="00773D4E">
              <w:rPr>
                <w:rFonts w:ascii="Arial" w:hAnsi="Arial" w:cs="Arial"/>
                <w:sz w:val="20"/>
                <w:szCs w:val="20"/>
              </w:rPr>
              <w:t>2 kHz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при снемане на изображения</w:t>
            </w:r>
            <w:r w:rsidR="00F36331">
              <w:rPr>
                <w:rFonts w:ascii="Arial" w:hAnsi="Arial" w:cs="Arial"/>
                <w:sz w:val="20"/>
                <w:szCs w:val="20"/>
                <w:lang w:val="bg-BG"/>
              </w:rPr>
              <w:t xml:space="preserve"> и идентификация на микроорганизми</w:t>
            </w:r>
            <w:r w:rsidR="00F36331" w:rsidRPr="00773D4E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9B4851">
              <w:rPr>
                <w:rFonts w:ascii="Arial" w:hAnsi="Arial" w:cs="Arial"/>
                <w:sz w:val="20"/>
                <w:szCs w:val="20"/>
                <w:lang w:val="bg-BG"/>
              </w:rPr>
              <w:t>еквивалентно</w:t>
            </w:r>
            <w:r w:rsidR="00F36331" w:rsidRPr="00773D4E">
              <w:rPr>
                <w:rFonts w:ascii="Arial" w:hAnsi="Arial" w:cs="Arial"/>
                <w:sz w:val="20"/>
                <w:szCs w:val="20"/>
              </w:rPr>
              <w:t xml:space="preserve"> решение</w:t>
            </w:r>
            <w:r w:rsidR="00F36331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="00F36331" w:rsidRPr="00773D4E">
              <w:rPr>
                <w:rFonts w:ascii="Arial" w:hAnsi="Arial" w:cs="Arial"/>
                <w:sz w:val="20"/>
                <w:szCs w:val="20"/>
              </w:rPr>
              <w:t xml:space="preserve"> постигащо </w:t>
            </w:r>
            <w:r w:rsidR="00F36331">
              <w:rPr>
                <w:rFonts w:ascii="Arial" w:hAnsi="Arial" w:cs="Arial"/>
                <w:sz w:val="20"/>
                <w:szCs w:val="20"/>
                <w:lang w:val="bg-BG"/>
              </w:rPr>
              <w:t>същите</w:t>
            </w:r>
            <w:r w:rsidR="00F36331" w:rsidRPr="00773D4E">
              <w:rPr>
                <w:rFonts w:ascii="Arial" w:hAnsi="Arial" w:cs="Arial"/>
                <w:sz w:val="20"/>
                <w:szCs w:val="20"/>
              </w:rPr>
              <w:t xml:space="preserve"> или по-добри функционални </w:t>
            </w:r>
            <w:r w:rsidR="00F36331" w:rsidRPr="00773D4E">
              <w:rPr>
                <w:rFonts w:ascii="Arial" w:hAnsi="Arial" w:cs="Arial"/>
                <w:sz w:val="20"/>
                <w:szCs w:val="20"/>
                <w:lang w:val="bg-BG"/>
              </w:rPr>
              <w:t>възможности.</w:t>
            </w:r>
          </w:p>
          <w:p w:rsidR="00E63507" w:rsidRPr="00773D4E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Г</w:t>
            </w:r>
            <w:r w:rsidRPr="00773D4E">
              <w:rPr>
                <w:rFonts w:ascii="Arial" w:hAnsi="Arial" w:cs="Arial"/>
                <w:sz w:val="20"/>
                <w:szCs w:val="20"/>
                <w:lang w:val="bg-BG"/>
              </w:rPr>
              <w:t>арантиран минимален брой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изстрели на лазера:</w:t>
            </w:r>
            <w:r w:rsidRPr="00773D4E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773D4E">
              <w:rPr>
                <w:rFonts w:ascii="Arial" w:hAnsi="Arial" w:cs="Arial"/>
                <w:sz w:val="20"/>
                <w:szCs w:val="20"/>
              </w:rPr>
              <w:t>3</w:t>
            </w:r>
            <w:r w:rsidRPr="00773D4E">
              <w:rPr>
                <w:rFonts w:ascii="Arial" w:hAnsi="Arial" w:cs="Arial"/>
                <w:sz w:val="20"/>
                <w:szCs w:val="20"/>
                <w:lang w:val="bg-BG"/>
              </w:rPr>
              <w:t xml:space="preserve"> милярда изстрели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  <w:r w:rsidRPr="00773D4E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E63507" w:rsidRPr="00773D4E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773D4E">
              <w:rPr>
                <w:rFonts w:ascii="Arial" w:hAnsi="Arial" w:cs="Arial"/>
                <w:sz w:val="20"/>
                <w:szCs w:val="20"/>
                <w:lang w:val="bg-BG"/>
              </w:rPr>
              <w:t>Модулиран енергетичен профил на лазерното лъчение за постигане на равномерно разпределена лазерна мощност върху петното за изпарение от повърхността на пробата</w:t>
            </w:r>
            <w:r w:rsidRPr="00773D4E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9B4851">
              <w:rPr>
                <w:rFonts w:ascii="Arial" w:hAnsi="Arial" w:cs="Arial"/>
                <w:sz w:val="20"/>
                <w:szCs w:val="20"/>
                <w:lang w:val="bg-BG"/>
              </w:rPr>
              <w:t>еквивалентно</w:t>
            </w:r>
            <w:r w:rsidRPr="00773D4E">
              <w:rPr>
                <w:rFonts w:ascii="Arial" w:hAnsi="Arial" w:cs="Arial"/>
                <w:sz w:val="20"/>
                <w:szCs w:val="20"/>
              </w:rPr>
              <w:t xml:space="preserve"> решение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773D4E">
              <w:rPr>
                <w:rFonts w:ascii="Arial" w:hAnsi="Arial" w:cs="Arial"/>
                <w:sz w:val="20"/>
                <w:szCs w:val="20"/>
              </w:rPr>
              <w:t xml:space="preserve"> постигащо </w:t>
            </w:r>
            <w:r w:rsidR="00E72B73">
              <w:rPr>
                <w:rFonts w:ascii="Arial" w:hAnsi="Arial" w:cs="Arial"/>
                <w:sz w:val="20"/>
                <w:szCs w:val="20"/>
                <w:lang w:val="bg-BG"/>
              </w:rPr>
              <w:t>същите</w:t>
            </w:r>
            <w:r w:rsidRPr="00773D4E">
              <w:rPr>
                <w:rFonts w:ascii="Arial" w:hAnsi="Arial" w:cs="Arial"/>
                <w:sz w:val="20"/>
                <w:szCs w:val="20"/>
              </w:rPr>
              <w:t xml:space="preserve"> или по-добри </w:t>
            </w:r>
            <w:r w:rsidR="00F36331">
              <w:rPr>
                <w:rFonts w:ascii="Arial" w:hAnsi="Arial" w:cs="Arial"/>
                <w:sz w:val="20"/>
                <w:szCs w:val="20"/>
                <w:lang w:val="bg-BG"/>
              </w:rPr>
              <w:t xml:space="preserve">аналитични и </w:t>
            </w:r>
            <w:r w:rsidRPr="00773D4E">
              <w:rPr>
                <w:rFonts w:ascii="Arial" w:hAnsi="Arial" w:cs="Arial"/>
                <w:sz w:val="20"/>
                <w:szCs w:val="20"/>
              </w:rPr>
              <w:t xml:space="preserve">функционални </w:t>
            </w:r>
            <w:r w:rsidRPr="00773D4E">
              <w:rPr>
                <w:rFonts w:ascii="Arial" w:hAnsi="Arial" w:cs="Arial"/>
                <w:sz w:val="20"/>
                <w:szCs w:val="20"/>
                <w:lang w:val="bg-BG"/>
              </w:rPr>
              <w:t>възможности.</w:t>
            </w:r>
          </w:p>
          <w:p w:rsidR="00E63507" w:rsidRPr="00EF12F1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Програмируем размер на лазерното петно върху повърхността на пробата: от 10 до 100 микрона или в по-широк обхват</w:t>
            </w:r>
          </w:p>
          <w:p w:rsidR="00E63507" w:rsidRPr="00E2011B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Оптика за микроскопско наблюдение на пробите с цифрово въвеждане на 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изображението и с </w:t>
            </w:r>
            <w:r w:rsidR="00476080"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минимална 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повърхностна разрешаваща способност от 10 микрона</w:t>
            </w:r>
            <w:r w:rsidRPr="00B465A8">
              <w:rPr>
                <w:color w:val="auto"/>
              </w:rPr>
              <w:t xml:space="preserve"> 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или </w:t>
            </w:r>
            <w:r w:rsidR="009B4851"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еквивалентно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решение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44260E">
              <w:rPr>
                <w:rFonts w:ascii="Arial" w:hAnsi="Arial" w:cs="Arial"/>
                <w:sz w:val="20"/>
                <w:szCs w:val="20"/>
                <w:lang w:val="bg-BG"/>
              </w:rPr>
              <w:t xml:space="preserve"> постигащо </w:t>
            </w:r>
            <w:r w:rsidR="00E72B73">
              <w:rPr>
                <w:rFonts w:ascii="Arial" w:hAnsi="Arial" w:cs="Arial"/>
                <w:sz w:val="20"/>
                <w:szCs w:val="20"/>
                <w:lang w:val="bg-BG"/>
              </w:rPr>
              <w:t>същите</w:t>
            </w:r>
            <w:r w:rsidRPr="0044260E">
              <w:rPr>
                <w:rFonts w:ascii="Arial" w:hAnsi="Arial" w:cs="Arial"/>
                <w:sz w:val="20"/>
                <w:szCs w:val="20"/>
                <w:lang w:val="bg-BG"/>
              </w:rPr>
              <w:t xml:space="preserve"> или по-добри </w:t>
            </w:r>
            <w:r w:rsidR="00F36331">
              <w:rPr>
                <w:rFonts w:ascii="Arial" w:hAnsi="Arial" w:cs="Arial"/>
                <w:sz w:val="20"/>
                <w:szCs w:val="20"/>
                <w:lang w:val="bg-BG"/>
              </w:rPr>
              <w:t xml:space="preserve">аналитични и </w:t>
            </w:r>
            <w:r w:rsidRPr="0044260E">
              <w:rPr>
                <w:rFonts w:ascii="Arial" w:hAnsi="Arial" w:cs="Arial"/>
                <w:sz w:val="20"/>
                <w:szCs w:val="20"/>
                <w:lang w:val="bg-BG"/>
              </w:rPr>
              <w:t>функционални възможности.</w:t>
            </w:r>
          </w:p>
          <w:p w:rsidR="00E63507" w:rsidRPr="00E63507" w:rsidRDefault="00E63507" w:rsidP="00E63507">
            <w:pPr>
              <w:pStyle w:val="Default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E63507">
              <w:rPr>
                <w:rFonts w:ascii="Arial" w:hAnsi="Arial" w:cs="Arial"/>
                <w:b/>
                <w:sz w:val="20"/>
                <w:szCs w:val="20"/>
              </w:rPr>
              <w:t xml:space="preserve">TOF (Time-of-Flight) </w:t>
            </w:r>
            <w:proofErr w:type="spellStart"/>
            <w:r w:rsidRPr="00E63507">
              <w:rPr>
                <w:rFonts w:ascii="Arial" w:hAnsi="Arial" w:cs="Arial"/>
                <w:b/>
                <w:sz w:val="20"/>
                <w:szCs w:val="20"/>
              </w:rPr>
              <w:t>масспектрометър</w:t>
            </w:r>
            <w:proofErr w:type="spellEnd"/>
          </w:p>
          <w:p w:rsidR="003F2A82" w:rsidRPr="003F2A82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1928D6">
              <w:rPr>
                <w:rFonts w:ascii="Arial" w:hAnsi="Arial" w:cs="Arial"/>
                <w:sz w:val="20"/>
                <w:szCs w:val="20"/>
                <w:lang w:val="bg-BG"/>
              </w:rPr>
              <w:t xml:space="preserve">Линеен </w:t>
            </w:r>
            <w:r w:rsidRPr="001928D6">
              <w:rPr>
                <w:rFonts w:ascii="Arial" w:hAnsi="Arial" w:cs="Arial"/>
                <w:sz w:val="20"/>
                <w:szCs w:val="20"/>
              </w:rPr>
              <w:t>TOF</w:t>
            </w:r>
            <w:r w:rsidRPr="001928D6">
              <w:rPr>
                <w:rFonts w:ascii="Arial" w:hAnsi="Arial" w:cs="Arial"/>
                <w:sz w:val="20"/>
                <w:szCs w:val="20"/>
                <w:lang w:val="bg-BG"/>
              </w:rPr>
              <w:t xml:space="preserve"> масспектрометър </w:t>
            </w:r>
            <w:r w:rsidR="001928D6">
              <w:rPr>
                <w:rFonts w:ascii="Arial" w:hAnsi="Arial" w:cs="Arial"/>
                <w:sz w:val="20"/>
                <w:szCs w:val="20"/>
                <w:lang w:val="bg-BG"/>
              </w:rPr>
              <w:t xml:space="preserve">с </w:t>
            </w:r>
            <w:r w:rsidR="003F2A82">
              <w:rPr>
                <w:rFonts w:ascii="Arial" w:hAnsi="Arial" w:cs="Arial"/>
                <w:sz w:val="20"/>
                <w:szCs w:val="20"/>
                <w:lang w:val="bg-BG"/>
              </w:rPr>
              <w:t xml:space="preserve">възможност за работа в режим </w:t>
            </w:r>
            <w:r w:rsidR="003F2A82" w:rsidRPr="00026CEA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положителни и отрицателни йони.</w:t>
            </w:r>
          </w:p>
          <w:p w:rsidR="00E63507" w:rsidRPr="003F2A82" w:rsidRDefault="003F2A82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lang w:val="bg-BG"/>
              </w:rPr>
            </w:pPr>
            <w:r w:rsidRPr="003F2A8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Възможност за награждане на масспектрометъра до конфигурации рефлекторен </w:t>
            </w:r>
            <w:r w:rsidRPr="003F2A82">
              <w:rPr>
                <w:rFonts w:ascii="Arial" w:hAnsi="Arial" w:cs="Arial"/>
                <w:color w:val="auto"/>
                <w:sz w:val="20"/>
                <w:szCs w:val="20"/>
              </w:rPr>
              <w:t>TOF</w:t>
            </w:r>
            <w:r w:rsidRPr="003F2A8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, </w:t>
            </w:r>
            <w:r w:rsidRPr="003F2A82">
              <w:rPr>
                <w:rFonts w:ascii="Arial" w:hAnsi="Arial" w:cs="Arial"/>
                <w:color w:val="auto"/>
                <w:sz w:val="20"/>
                <w:szCs w:val="20"/>
              </w:rPr>
              <w:t>TOF/TOF</w:t>
            </w:r>
            <w:r w:rsidRPr="003F2A8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и конфигурация с високо енергетична колизионно индуцирана дисоциация </w:t>
            </w:r>
            <w:r w:rsidRPr="003F2A82">
              <w:rPr>
                <w:rFonts w:ascii="Arial" w:hAnsi="Arial" w:cs="Arial"/>
                <w:color w:val="auto"/>
                <w:sz w:val="20"/>
                <w:szCs w:val="20"/>
              </w:rPr>
              <w:t xml:space="preserve">(high energy CID) </w:t>
            </w:r>
            <w:r w:rsidRPr="003F2A8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или до </w:t>
            </w:r>
            <w:r w:rsidR="009B485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еквивалентни</w:t>
            </w:r>
            <w:r w:rsidRPr="003F2A8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конфигурации, постигащи същите или по-добри функционални възможности.</w:t>
            </w:r>
          </w:p>
          <w:p w:rsidR="003F2A82" w:rsidRPr="003F2A82" w:rsidRDefault="003F2A82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Масов обхват до минимум </w:t>
            </w:r>
            <w:r w:rsidRPr="00581099">
              <w:rPr>
                <w:rFonts w:ascii="Arial" w:hAnsi="Arial" w:cs="Arial"/>
                <w:sz w:val="20"/>
                <w:szCs w:val="20"/>
                <w:lang w:val="bg-BG"/>
              </w:rPr>
              <w:t xml:space="preserve">600000 </w:t>
            </w:r>
            <w:r w:rsidRPr="00581099">
              <w:rPr>
                <w:rFonts w:ascii="Arial" w:hAnsi="Arial" w:cs="Arial"/>
                <w:sz w:val="20"/>
                <w:szCs w:val="20"/>
              </w:rPr>
              <w:t>m/z</w:t>
            </w:r>
            <w:r w:rsidRPr="00581099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E63507" w:rsidRPr="00E94B76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99629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Електроника на </w:t>
            </w:r>
            <w:r w:rsidRPr="00996298">
              <w:rPr>
                <w:rFonts w:ascii="Arial" w:hAnsi="Arial" w:cs="Arial"/>
                <w:color w:val="auto"/>
                <w:sz w:val="20"/>
                <w:szCs w:val="20"/>
              </w:rPr>
              <w:t>TOF</w:t>
            </w:r>
            <w:r w:rsidR="00DF4D1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анализатора и</w:t>
            </w:r>
            <w:r w:rsidRPr="0099629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детектора позволяваща минимум 2 </w:t>
            </w:r>
            <w:r w:rsidRPr="00996298">
              <w:rPr>
                <w:rFonts w:ascii="Arial" w:hAnsi="Arial" w:cs="Arial"/>
                <w:color w:val="auto"/>
                <w:sz w:val="20"/>
                <w:szCs w:val="20"/>
              </w:rPr>
              <w:t>kHz</w:t>
            </w:r>
            <w:r w:rsidRPr="0099629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скорост на събиране на данни при снемане на изображения</w:t>
            </w:r>
            <w:r w:rsidR="0099629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и идентификация на микроорганизми</w:t>
            </w:r>
            <w:r w:rsidR="00996298" w:rsidRPr="003758E5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9B4851">
              <w:rPr>
                <w:rFonts w:ascii="Arial" w:hAnsi="Arial" w:cs="Arial"/>
                <w:sz w:val="20"/>
                <w:szCs w:val="20"/>
                <w:lang w:val="bg-BG"/>
              </w:rPr>
              <w:t>еквивалентно</w:t>
            </w:r>
            <w:r w:rsidR="00996298" w:rsidRPr="003758E5">
              <w:rPr>
                <w:rFonts w:ascii="Arial" w:hAnsi="Arial" w:cs="Arial"/>
                <w:sz w:val="20"/>
                <w:szCs w:val="20"/>
              </w:rPr>
              <w:t xml:space="preserve"> решение</w:t>
            </w:r>
            <w:r w:rsidR="00996298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="00996298" w:rsidRPr="003758E5">
              <w:rPr>
                <w:rFonts w:ascii="Arial" w:hAnsi="Arial" w:cs="Arial"/>
                <w:sz w:val="20"/>
                <w:szCs w:val="20"/>
              </w:rPr>
              <w:t xml:space="preserve"> постигащо </w:t>
            </w:r>
            <w:r w:rsidR="00996298">
              <w:rPr>
                <w:rFonts w:ascii="Arial" w:hAnsi="Arial" w:cs="Arial"/>
                <w:sz w:val="20"/>
                <w:szCs w:val="20"/>
                <w:lang w:val="bg-BG"/>
              </w:rPr>
              <w:t>същите</w:t>
            </w:r>
            <w:r w:rsidR="00996298" w:rsidRPr="003758E5">
              <w:rPr>
                <w:rFonts w:ascii="Arial" w:hAnsi="Arial" w:cs="Arial"/>
                <w:sz w:val="20"/>
                <w:szCs w:val="20"/>
              </w:rPr>
              <w:t xml:space="preserve"> или по-добри </w:t>
            </w:r>
            <w:r w:rsidR="00F36331">
              <w:rPr>
                <w:rFonts w:ascii="Arial" w:hAnsi="Arial" w:cs="Arial"/>
                <w:sz w:val="20"/>
                <w:szCs w:val="20"/>
                <w:lang w:val="bg-BG"/>
              </w:rPr>
              <w:t xml:space="preserve">аналитични и </w:t>
            </w:r>
            <w:r w:rsidR="00996298" w:rsidRPr="003758E5">
              <w:rPr>
                <w:rFonts w:ascii="Arial" w:hAnsi="Arial" w:cs="Arial"/>
                <w:sz w:val="20"/>
                <w:szCs w:val="20"/>
              </w:rPr>
              <w:t xml:space="preserve">функционални </w:t>
            </w:r>
            <w:r w:rsidR="00F36331">
              <w:rPr>
                <w:rFonts w:ascii="Arial" w:hAnsi="Arial" w:cs="Arial"/>
                <w:sz w:val="20"/>
                <w:szCs w:val="20"/>
                <w:lang w:val="bg-BG"/>
              </w:rPr>
              <w:t>възможности</w:t>
            </w:r>
            <w:r w:rsidR="00996298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E63507" w:rsidRPr="003F2A82" w:rsidRDefault="00581099" w:rsidP="003F2A8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В</w:t>
            </w:r>
            <w:r w:rsidR="00E63507">
              <w:rPr>
                <w:rFonts w:ascii="Arial" w:hAnsi="Arial" w:cs="Arial"/>
                <w:sz w:val="20"/>
                <w:szCs w:val="20"/>
                <w:lang w:val="bg-BG"/>
              </w:rPr>
              <w:t xml:space="preserve">акуумна система, включваща турбомолекулярна и </w:t>
            </w:r>
            <w:r w:rsidR="00E63507" w:rsidRPr="00233A0B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диафрагмена </w:t>
            </w:r>
            <w:r w:rsidR="00E63507">
              <w:rPr>
                <w:rFonts w:ascii="Arial" w:hAnsi="Arial" w:cs="Arial"/>
                <w:sz w:val="20"/>
                <w:szCs w:val="20"/>
                <w:lang w:val="bg-BG"/>
              </w:rPr>
              <w:t xml:space="preserve">помпа </w:t>
            </w:r>
            <w:r w:rsidR="00E63507" w:rsidRPr="007E382E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с нисък шум </w:t>
            </w:r>
            <w:r w:rsidR="00E63507" w:rsidRPr="007E382E">
              <w:rPr>
                <w:rFonts w:ascii="Arial" w:hAnsi="Arial" w:cs="Arial"/>
                <w:color w:val="auto"/>
                <w:sz w:val="20"/>
                <w:szCs w:val="20"/>
              </w:rPr>
              <w:t>(&lt; 60 dB)</w:t>
            </w:r>
            <w:r w:rsidR="00E63507" w:rsidRPr="007E382E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</w:t>
            </w:r>
            <w:r w:rsidR="00E63507">
              <w:rPr>
                <w:rFonts w:ascii="Arial" w:hAnsi="Arial" w:cs="Arial"/>
                <w:sz w:val="20"/>
                <w:szCs w:val="20"/>
                <w:lang w:val="bg-BG"/>
              </w:rPr>
              <w:t>и без необходимост от поддръжка</w:t>
            </w:r>
            <w:r w:rsidR="00E63507" w:rsidRPr="00233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507" w:rsidRPr="003758E5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="009B4851">
              <w:rPr>
                <w:rFonts w:ascii="Arial" w:hAnsi="Arial" w:cs="Arial"/>
                <w:sz w:val="20"/>
                <w:szCs w:val="20"/>
                <w:lang w:val="bg-BG"/>
              </w:rPr>
              <w:t>еквивалентно</w:t>
            </w:r>
            <w:r w:rsidR="009B4851" w:rsidRPr="00375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507" w:rsidRPr="003758E5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63507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="00E63507" w:rsidRPr="003758E5">
              <w:rPr>
                <w:rFonts w:ascii="Arial" w:hAnsi="Arial" w:cs="Arial"/>
                <w:sz w:val="20"/>
                <w:szCs w:val="20"/>
              </w:rPr>
              <w:t xml:space="preserve"> постигащо </w:t>
            </w:r>
            <w:r w:rsidR="00E72B73">
              <w:rPr>
                <w:rFonts w:ascii="Arial" w:hAnsi="Arial" w:cs="Arial"/>
                <w:sz w:val="20"/>
                <w:szCs w:val="20"/>
                <w:lang w:val="bg-BG"/>
              </w:rPr>
              <w:t>същите</w:t>
            </w:r>
            <w:r w:rsidR="00965E87" w:rsidRPr="00375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507" w:rsidRPr="003758E5">
              <w:rPr>
                <w:rFonts w:ascii="Arial" w:hAnsi="Arial" w:cs="Arial"/>
                <w:sz w:val="20"/>
                <w:szCs w:val="20"/>
              </w:rPr>
              <w:t>или по-добри функционални характеристики</w:t>
            </w:r>
            <w:r w:rsidR="00E63507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E63507" w:rsidRPr="009D0C2D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Точност по маси </w:t>
            </w:r>
            <w:r w:rsidRPr="00C84770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при анализ на протеини</w:t>
            </w:r>
            <w:r w:rsidRPr="00C8477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C84770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по-добра от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при външна калибровка и по-добра от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ppm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при вътрешна калибровка.</w:t>
            </w:r>
          </w:p>
          <w:p w:rsidR="00E63507" w:rsidRPr="003F2A82" w:rsidRDefault="00E63507" w:rsidP="003F2A8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Разрешаваща способност </w:t>
            </w:r>
            <w:r>
              <w:rPr>
                <w:rFonts w:ascii="Arial" w:hAnsi="Arial" w:cs="Arial"/>
                <w:sz w:val="20"/>
                <w:szCs w:val="20"/>
              </w:rPr>
              <w:t>(FWHM)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при анализ на протеини: по-голяма от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при m/z </w:t>
            </w:r>
            <w:r w:rsidRPr="007468D5">
              <w:rPr>
                <w:rFonts w:ascii="Arial" w:hAnsi="Arial" w:cs="Arial"/>
                <w:sz w:val="20"/>
                <w:szCs w:val="20"/>
                <w:lang w:val="bg-BG"/>
              </w:rPr>
              <w:t xml:space="preserve">попадащ в обхвата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468D5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0 </w:t>
            </w:r>
            <w:r w:rsidRPr="007468D5">
              <w:rPr>
                <w:rFonts w:ascii="Arial" w:hAnsi="Arial" w:cs="Arial"/>
                <w:sz w:val="20"/>
                <w:szCs w:val="20"/>
                <w:lang w:val="bg-BG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 w:rsidRPr="007468D5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3507" w:rsidRPr="00966959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Работа с бар-кодирани плаки за еднократна употреба 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или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с </w:t>
            </w:r>
            <w:r w:rsidR="009B4851">
              <w:rPr>
                <w:rFonts w:ascii="Arial" w:hAnsi="Arial" w:cs="Arial"/>
                <w:sz w:val="20"/>
                <w:szCs w:val="20"/>
                <w:lang w:val="bg-BG"/>
              </w:rPr>
              <w:t>еквивалентни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плаки,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 постигащ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и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 същите или по-добри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аналитични и 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>функционални възможности.</w:t>
            </w:r>
          </w:p>
          <w:p w:rsidR="00E63507" w:rsidRPr="00BB7704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Работа с бар-кодирани плаки за многократна употреба </w:t>
            </w:r>
            <w:r w:rsidRPr="00D5231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или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с </w:t>
            </w:r>
            <w:r w:rsidR="009B4851">
              <w:rPr>
                <w:rFonts w:ascii="Arial" w:hAnsi="Arial" w:cs="Arial"/>
                <w:sz w:val="20"/>
                <w:szCs w:val="20"/>
                <w:lang w:val="bg-BG"/>
              </w:rPr>
              <w:t>еквивалентни</w:t>
            </w:r>
            <w:r w:rsidRPr="00D5231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плаки, постигащи същите или по-добри аналитични и функционални възможности.</w:t>
            </w:r>
            <w:r w:rsidRPr="00966959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</w:t>
            </w:r>
          </w:p>
          <w:p w:rsidR="00E63507" w:rsidRPr="00F36331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Работа с плаки за директно депозиране на течни проби 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или </w:t>
            </w:r>
            <w:r w:rsidR="009B4851">
              <w:rPr>
                <w:rFonts w:ascii="Arial" w:hAnsi="Arial" w:cs="Arial"/>
                <w:sz w:val="20"/>
                <w:szCs w:val="20"/>
                <w:lang w:val="bg-BG"/>
              </w:rPr>
              <w:t>еквивалентно</w:t>
            </w:r>
            <w:r w:rsidR="009B4851"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>решение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 постигащо същите или по-добри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аналитични и 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>функционални възможности.</w:t>
            </w:r>
          </w:p>
          <w:p w:rsidR="00F36331" w:rsidRPr="00966959" w:rsidRDefault="00F36331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Бар-код четящо устройство</w:t>
            </w:r>
            <w:r w:rsidR="00957BA0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E63507" w:rsidRPr="00DA78B6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Възможност за директно четене на плаки </w:t>
            </w:r>
            <w:r w:rsidR="000D67EA">
              <w:rPr>
                <w:rFonts w:ascii="Arial" w:hAnsi="Arial" w:cs="Arial"/>
                <w:sz w:val="20"/>
                <w:szCs w:val="20"/>
                <w:lang w:val="bg-BG"/>
              </w:rPr>
              <w:t>от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тънкослойна хроматография 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или </w:t>
            </w:r>
            <w:r w:rsidR="009B4851">
              <w:rPr>
                <w:rFonts w:ascii="Arial" w:hAnsi="Arial" w:cs="Arial"/>
                <w:sz w:val="20"/>
                <w:szCs w:val="20"/>
                <w:lang w:val="bg-BG"/>
              </w:rPr>
              <w:t>еквивалентно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 решение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 постигащо същите или по-добри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аналитични и</w:t>
            </w:r>
            <w:r w:rsidRPr="00966959">
              <w:rPr>
                <w:rFonts w:ascii="Arial" w:hAnsi="Arial" w:cs="Arial"/>
                <w:sz w:val="20"/>
                <w:szCs w:val="20"/>
                <w:lang w:val="bg-BG"/>
              </w:rPr>
              <w:t xml:space="preserve"> функционални възможности.</w:t>
            </w:r>
          </w:p>
          <w:p w:rsidR="00E63507" w:rsidRPr="00DA5F52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Взможност за многократно позициониране на плаките за осъществяване на последователни измервания.</w:t>
            </w:r>
          </w:p>
          <w:p w:rsidR="00E63507" w:rsidRPr="00B465A8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lang w:val="bg-BG"/>
              </w:rPr>
            </w:pPr>
            <w:r w:rsidRPr="00BA5BBE">
              <w:rPr>
                <w:rFonts w:ascii="Arial" w:hAnsi="Arial" w:cs="Arial"/>
                <w:sz w:val="20"/>
                <w:szCs w:val="20"/>
                <w:lang w:val="bg-BG"/>
              </w:rPr>
              <w:t xml:space="preserve">Възможност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за прекъсване на работата на системата с цел измерване на спешни проби с последващо възобновяване на първоначалната последователност на 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измерванията</w:t>
            </w:r>
            <w:r w:rsidR="00476080"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или </w:t>
            </w:r>
            <w:r w:rsidR="00B465A8"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еквивалентно</w:t>
            </w:r>
            <w:r w:rsidR="00476080"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решение, постигащо еквивалентни или по-добри функционални възможности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.</w:t>
            </w:r>
          </w:p>
          <w:p w:rsidR="00E63507" w:rsidRPr="00B465A8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lang w:val="bg-BG"/>
              </w:rPr>
            </w:pP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Възможност за рекалибриране по време на извършване на анализи или </w:t>
            </w:r>
            <w:r w:rsidR="00B465A8"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еквивалентно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решение, постигащо </w:t>
            </w:r>
            <w:r w:rsidR="00326DBD"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еквивалентни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или по-добри функционални възможности.</w:t>
            </w:r>
          </w:p>
          <w:p w:rsidR="00957BA0" w:rsidRPr="00C94B65" w:rsidRDefault="00957BA0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Консумативи за пробоподготовка и извършване на минимум 1000 измервания за идентификация на микроорганизми, съгласно препоръките на производителя.</w:t>
            </w:r>
            <w:r w:rsidRPr="00703EA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Стандарти за контрол на качеството на измерванията.</w:t>
            </w:r>
          </w:p>
          <w:p w:rsidR="00E63507" w:rsidRPr="00E63507" w:rsidRDefault="00E63507" w:rsidP="00E63507">
            <w:pPr>
              <w:pStyle w:val="Default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E63507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015124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Компютърна система</w:t>
            </w:r>
            <w:r w:rsidRPr="00E6350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и софтуер</w:t>
            </w:r>
            <w:r w:rsidR="00015124">
              <w:rPr>
                <w:rFonts w:ascii="Arial" w:hAnsi="Arial" w:cs="Arial"/>
                <w:b/>
                <w:sz w:val="20"/>
                <w:szCs w:val="20"/>
                <w:lang w:val="bg-BG"/>
              </w:rPr>
              <w:t>ен продукт</w:t>
            </w:r>
            <w:r w:rsidRPr="00E6350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за управление</w:t>
            </w:r>
          </w:p>
          <w:p w:rsidR="00E63507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7305">
              <w:rPr>
                <w:rFonts w:ascii="Arial" w:hAnsi="Arial" w:cs="Arial"/>
                <w:sz w:val="20"/>
                <w:szCs w:val="20"/>
                <w:lang w:val="bg-BG"/>
              </w:rPr>
              <w:t>Персонален компютър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за пълно управление на </w:t>
            </w:r>
            <w:r w:rsidR="00015124" w:rsidRPr="005E4B10">
              <w:rPr>
                <w:rFonts w:ascii="Arial" w:hAnsi="Arial" w:cs="Arial"/>
                <w:sz w:val="20"/>
                <w:szCs w:val="20"/>
                <w:lang w:val="bg-BG"/>
              </w:rPr>
              <w:t>MALDI-TOF</w:t>
            </w:r>
            <w:r w:rsidR="0001512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масспектрометричната </w:t>
            </w:r>
            <w:r w:rsidRPr="005E4B10">
              <w:rPr>
                <w:rFonts w:ascii="Arial" w:hAnsi="Arial" w:cs="Arial"/>
                <w:sz w:val="20"/>
                <w:szCs w:val="20"/>
                <w:lang w:val="bg-BG"/>
              </w:rPr>
              <w:t>апаратура</w:t>
            </w:r>
            <w:r w:rsidRPr="00C97305">
              <w:rPr>
                <w:rFonts w:ascii="Arial" w:hAnsi="Arial" w:cs="Arial"/>
                <w:sz w:val="20"/>
                <w:szCs w:val="20"/>
                <w:lang w:val="bg-BG"/>
              </w:rPr>
              <w:t xml:space="preserve"> със следната минимална конфигурация: </w:t>
            </w:r>
            <w:r>
              <w:rPr>
                <w:rFonts w:ascii="Arial" w:hAnsi="Arial" w:cs="Arial"/>
                <w:sz w:val="20"/>
                <w:szCs w:val="20"/>
              </w:rPr>
              <w:t>3.6</w:t>
            </w:r>
            <w:r w:rsidRPr="00C97305">
              <w:rPr>
                <w:rFonts w:ascii="Arial" w:hAnsi="Arial" w:cs="Arial"/>
                <w:sz w:val="20"/>
                <w:szCs w:val="20"/>
                <w:lang w:val="bg-BG"/>
              </w:rPr>
              <w:t xml:space="preserve"> GHz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331">
              <w:rPr>
                <w:rFonts w:ascii="Arial" w:hAnsi="Arial" w:cs="Arial"/>
                <w:sz w:val="20"/>
                <w:szCs w:val="20"/>
                <w:lang w:val="bg-BG"/>
              </w:rPr>
              <w:t>процесор</w:t>
            </w:r>
            <w:r w:rsidR="00F363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305">
              <w:rPr>
                <w:rFonts w:ascii="Arial" w:hAnsi="Arial" w:cs="Arial"/>
                <w:sz w:val="20"/>
                <w:szCs w:val="20"/>
                <w:lang w:val="bg-BG"/>
              </w:rPr>
              <w:t>, 1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6</w:t>
            </w:r>
            <w:r w:rsidRPr="00C97305">
              <w:rPr>
                <w:rFonts w:ascii="Arial" w:hAnsi="Arial" w:cs="Arial"/>
                <w:sz w:val="20"/>
                <w:szCs w:val="20"/>
                <w:lang w:val="bg-BG"/>
              </w:rPr>
              <w:t xml:space="preserve"> GB RAM,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TB</w:t>
            </w:r>
            <w:r w:rsidRPr="00C97305">
              <w:rPr>
                <w:rFonts w:ascii="Arial" w:hAnsi="Arial" w:cs="Arial"/>
                <w:sz w:val="20"/>
                <w:szCs w:val="20"/>
                <w:lang w:val="bg-BG"/>
              </w:rPr>
              <w:t xml:space="preserve"> HDD, </w:t>
            </w:r>
            <w:r>
              <w:rPr>
                <w:rFonts w:ascii="Arial" w:hAnsi="Arial" w:cs="Arial"/>
                <w:sz w:val="20"/>
                <w:szCs w:val="20"/>
              </w:rPr>
              <w:t xml:space="preserve">2x R/W </w:t>
            </w:r>
            <w:r w:rsidRPr="00C97305">
              <w:rPr>
                <w:rFonts w:ascii="Arial" w:hAnsi="Arial" w:cs="Arial"/>
                <w:sz w:val="20"/>
                <w:szCs w:val="20"/>
                <w:lang w:val="bg-BG"/>
              </w:rPr>
              <w:t>DVD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 MS-</w:t>
            </w:r>
            <w:r w:rsidRPr="00C97305">
              <w:rPr>
                <w:rFonts w:ascii="Arial" w:hAnsi="Arial" w:cs="Arial"/>
                <w:sz w:val="20"/>
                <w:szCs w:val="20"/>
                <w:lang w:val="bg-BG"/>
              </w:rPr>
              <w:t xml:space="preserve">OS или еквивалент, клавиатура, мишка,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97305">
              <w:rPr>
                <w:rFonts w:ascii="Arial" w:hAnsi="Arial" w:cs="Arial"/>
                <w:sz w:val="20"/>
                <w:szCs w:val="20"/>
                <w:lang w:val="bg-BG"/>
              </w:rPr>
              <w:t>” TFT  цветен монитор, лазарен принтер формат А4</w:t>
            </w:r>
          </w:p>
          <w:p w:rsidR="00E63507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816B7">
              <w:rPr>
                <w:rFonts w:ascii="Arial" w:hAnsi="Arial" w:cs="Arial"/>
                <w:sz w:val="20"/>
                <w:szCs w:val="20"/>
                <w:lang w:val="bg-BG"/>
              </w:rPr>
              <w:t xml:space="preserve">Лицензиран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специализиран </w:t>
            </w:r>
            <w:r w:rsidRPr="003816B7">
              <w:rPr>
                <w:rFonts w:ascii="Arial" w:hAnsi="Arial" w:cs="Arial"/>
                <w:sz w:val="20"/>
                <w:szCs w:val="20"/>
                <w:lang w:val="bg-BG"/>
              </w:rPr>
              <w:t>софтуер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ен </w:t>
            </w:r>
            <w:r w:rsidR="00015124">
              <w:rPr>
                <w:rFonts w:ascii="Arial" w:hAnsi="Arial" w:cs="Arial"/>
                <w:sz w:val="20"/>
                <w:szCs w:val="20"/>
                <w:lang w:val="bg-BG"/>
              </w:rPr>
              <w:t>продукт</w:t>
            </w:r>
            <w:r w:rsidRPr="003816B7">
              <w:rPr>
                <w:rFonts w:ascii="Arial" w:hAnsi="Arial" w:cs="Arial"/>
                <w:sz w:val="20"/>
                <w:szCs w:val="20"/>
                <w:lang w:val="bg-BG"/>
              </w:rPr>
              <w:t xml:space="preserve"> за пълно управление на </w:t>
            </w:r>
            <w:r w:rsidR="00015124" w:rsidRPr="00DC3836">
              <w:rPr>
                <w:rFonts w:ascii="Arial" w:hAnsi="Arial" w:cs="Arial"/>
                <w:sz w:val="20"/>
                <w:szCs w:val="20"/>
                <w:lang w:val="bg-BG"/>
              </w:rPr>
              <w:t>MALDI-TOF</w:t>
            </w:r>
            <w:r w:rsidR="0001512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масспектрометричната </w:t>
            </w:r>
            <w:r w:rsidRPr="003C411B">
              <w:rPr>
                <w:rFonts w:ascii="Arial" w:hAnsi="Arial" w:cs="Arial"/>
                <w:sz w:val="20"/>
                <w:szCs w:val="20"/>
                <w:lang w:val="bg-BG"/>
              </w:rPr>
              <w:t>апаратура, за получаване, обработка и съхранение на данните от измерванията, за документиране и изграждане на бази данни, работещ в среда на Windows или еквивалентна. Автоматична и ръчна процедура за провеждане на тестове по проверка на характеристиките на системата и контрола на качеството на измерванията.</w:t>
            </w:r>
          </w:p>
          <w:p w:rsidR="00E63507" w:rsidRPr="00E63507" w:rsidRDefault="00E63507" w:rsidP="00E63507">
            <w:pPr>
              <w:pStyle w:val="Default"/>
              <w:spacing w:before="120" w:after="60"/>
              <w:rPr>
                <w:rFonts w:ascii="Arial" w:hAnsi="Arial" w:cs="Arial"/>
                <w:b/>
                <w:color w:val="auto"/>
                <w:sz w:val="20"/>
                <w:szCs w:val="20"/>
                <w:lang w:val="bg-BG"/>
              </w:rPr>
            </w:pPr>
            <w:r w:rsidRPr="00E63507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E63507">
              <w:rPr>
                <w:rFonts w:ascii="Arial" w:hAnsi="Arial" w:cs="Arial"/>
                <w:b/>
                <w:sz w:val="20"/>
                <w:szCs w:val="20"/>
                <w:lang w:val="bg-BG"/>
              </w:rPr>
              <w:t>Специализирани софтуерни пакети</w:t>
            </w:r>
          </w:p>
          <w:p w:rsidR="00E63507" w:rsidRPr="00222105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  <w:lang w:val="bg-BG"/>
              </w:rPr>
            </w:pPr>
            <w:r w:rsidRPr="00222105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Специализиран софтуер за изображения при изследване на протеини и пептиди, при изследване на разпределението на биомаркери в тъкани, при хистологични сравнения за диференциране на тъкан с карцином от нормална тъкан, при изследване разпределението и локализацията на фармацифтични компоненти и техните метаболити в тъкани</w:t>
            </w:r>
            <w:r w:rsidR="009B485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или еквивалент.</w:t>
            </w:r>
            <w:r w:rsidRPr="00222105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</w:t>
            </w:r>
          </w:p>
          <w:p w:rsidR="00E63507" w:rsidRPr="00222105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  <w:lang w:val="bg-BG"/>
              </w:rPr>
            </w:pPr>
            <w:r w:rsidRPr="00222105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Специализиран софтуер за цифрово микроскопско наблюдение на повърхността на пробата и съвместяване на микроскопското изображение с това от </w:t>
            </w:r>
            <w:r w:rsidRPr="00222105">
              <w:rPr>
                <w:rFonts w:ascii="Arial" w:hAnsi="Arial" w:cs="Arial"/>
                <w:sz w:val="20"/>
                <w:szCs w:val="20"/>
                <w:lang w:val="bg-BG"/>
              </w:rPr>
              <w:t>MALDI-TOF</w:t>
            </w:r>
            <w:r w:rsidRPr="00222105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измерването за получаване на пълна молекулярна и </w:t>
            </w:r>
            <w:r w:rsidRPr="00222105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lastRenderedPageBreak/>
              <w:t>хистологична инф</w:t>
            </w:r>
            <w:r w:rsidR="009B485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ормация или еквивалент.</w:t>
            </w:r>
          </w:p>
          <w:p w:rsidR="00E63507" w:rsidRPr="006F57B9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Специализиран софтуер за визуализиране и обработка на получените изображения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статистическа обработка на данни от измерванията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включваща корекция на базова линия, нормализация, установяване на пик, стандартно отклонение на интензитет, дефиниране на области на изследване, класифициране на 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данни</w:t>
            </w:r>
            <w:r w:rsidR="005D0DDD"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или еквивалент</w:t>
            </w:r>
            <w:r w:rsidRPr="00B465A8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.</w:t>
            </w:r>
          </w:p>
          <w:p w:rsidR="00E63507" w:rsidRPr="004B29D3" w:rsidRDefault="00E63507" w:rsidP="00E6350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Специализиран софтуер за идентификация на микроорганизми на база </w:t>
            </w:r>
            <w:r>
              <w:rPr>
                <w:rFonts w:ascii="Arial" w:hAnsi="Arial" w:cs="Arial"/>
                <w:sz w:val="20"/>
                <w:szCs w:val="20"/>
              </w:rPr>
              <w:t xml:space="preserve">MALDI-TOF MS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спектри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E19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библиотека с </w:t>
            </w:r>
            <w:r w:rsidR="00C52DC6">
              <w:rPr>
                <w:rFonts w:ascii="Arial" w:hAnsi="Arial" w:cs="Arial"/>
                <w:sz w:val="20"/>
                <w:szCs w:val="20"/>
                <w:lang w:val="bg-BG"/>
              </w:rPr>
              <w:t xml:space="preserve">минимум 6900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референтни</w:t>
            </w:r>
            <w:r w:rsidR="00C52DC6">
              <w:rPr>
                <w:rFonts w:ascii="Arial" w:hAnsi="Arial" w:cs="Arial"/>
                <w:sz w:val="20"/>
                <w:szCs w:val="20"/>
                <w:lang w:val="bg-BG"/>
              </w:rPr>
              <w:t xml:space="preserve"> мас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спектри </w:t>
            </w:r>
            <w:r w:rsidR="00C52DC6">
              <w:rPr>
                <w:rFonts w:ascii="Arial" w:hAnsi="Arial" w:cs="Arial"/>
                <w:sz w:val="20"/>
                <w:szCs w:val="20"/>
                <w:lang w:val="bg-BG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микроорганизми </w:t>
            </w:r>
            <w:r w:rsidR="00C52DC6" w:rsidRPr="00F3633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включващ</w:t>
            </w:r>
            <w:r w:rsidR="00DF4D1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а</w:t>
            </w:r>
            <w:r w:rsidR="00C52DC6" w:rsidRPr="00F3633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минимум </w:t>
            </w:r>
            <w:r w:rsidR="00C52DC6" w:rsidRPr="00F36331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0 рода 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</w:rPr>
              <w:t xml:space="preserve">(genera) 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и минимум 2</w:t>
            </w:r>
            <w:r w:rsidR="00C52DC6" w:rsidRPr="00F3633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50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вида 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</w:rPr>
              <w:t>(species);</w:t>
            </w:r>
            <w:r w:rsidRPr="00F3633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</w:t>
            </w:r>
            <w:r w:rsidR="00026CEA">
              <w:rPr>
                <w:rFonts w:ascii="Arial" w:hAnsi="Arial" w:cs="Arial"/>
                <w:sz w:val="20"/>
                <w:szCs w:val="20"/>
                <w:lang w:val="bg-BG"/>
              </w:rPr>
              <w:t>и</w:t>
            </w:r>
            <w:r w:rsidRPr="005F57D3">
              <w:rPr>
                <w:rFonts w:ascii="Arial" w:hAnsi="Arial" w:cs="Arial"/>
                <w:sz w:val="20"/>
                <w:szCs w:val="20"/>
                <w:lang w:val="bg-BG"/>
              </w:rPr>
              <w:t xml:space="preserve">дентификация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грам-положителни и грам-отрицателни бактерии</w:t>
            </w:r>
            <w:r w:rsidR="003350ED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="003350ED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и</w:t>
            </w:r>
            <w:r w:rsidRPr="00026CEA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дентификация на микроорганизми при директно използване на материал от хемокултури или </w:t>
            </w:r>
            <w:r w:rsidR="003350ED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еквивалент</w:t>
            </w:r>
            <w:r w:rsidRPr="00026CEA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.</w:t>
            </w:r>
          </w:p>
          <w:p w:rsidR="00214FC1" w:rsidRPr="005F5499" w:rsidRDefault="004B29D3" w:rsidP="00DF4D1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Специализиран софтуер за идентификация на компонентите </w:t>
            </w:r>
            <w:r w:rsidR="00DF4D1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от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плаки </w:t>
            </w:r>
            <w:r w:rsidR="00DF4D12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за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тънкослойна хроматография</w:t>
            </w:r>
            <w:r w:rsidR="009B4851"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 xml:space="preserve"> или еквивалент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bg-BG"/>
              </w:rPr>
              <w:t>.</w:t>
            </w:r>
          </w:p>
        </w:tc>
        <w:tc>
          <w:tcPr>
            <w:tcW w:w="851" w:type="dxa"/>
          </w:tcPr>
          <w:p w:rsidR="00214FC1" w:rsidRPr="00E63507" w:rsidRDefault="00E63507" w:rsidP="00E63507">
            <w:pPr>
              <w:pStyle w:val="Default"/>
              <w:spacing w:before="120"/>
              <w:jc w:val="center"/>
              <w:rPr>
                <w:rFonts w:ascii="Arial" w:hAnsi="Arial" w:cs="Arial"/>
                <w:color w:val="auto"/>
                <w:lang w:val="bg-BG"/>
              </w:rPr>
            </w:pPr>
            <w:r w:rsidRPr="00E63507">
              <w:rPr>
                <w:rFonts w:ascii="Arial" w:hAnsi="Arial" w:cs="Arial"/>
                <w:color w:val="auto"/>
                <w:lang w:val="bg-BG"/>
              </w:rPr>
              <w:lastRenderedPageBreak/>
              <w:t>1</w:t>
            </w:r>
          </w:p>
        </w:tc>
      </w:tr>
    </w:tbl>
    <w:p w:rsidR="00214FC1" w:rsidRDefault="00214FC1" w:rsidP="00AB4397">
      <w:pPr>
        <w:pStyle w:val="Default"/>
        <w:rPr>
          <w:rFonts w:ascii="Arial" w:hAnsi="Arial" w:cs="Arial"/>
          <w:color w:val="FF0000"/>
          <w:lang w:val="bg-BG"/>
        </w:rPr>
      </w:pPr>
    </w:p>
    <w:p w:rsidR="00214FC1" w:rsidRDefault="00214FC1" w:rsidP="00AB4397">
      <w:pPr>
        <w:pStyle w:val="Default"/>
        <w:rPr>
          <w:rFonts w:ascii="Arial" w:hAnsi="Arial" w:cs="Arial"/>
          <w:color w:val="FF0000"/>
          <w:lang w:val="bg-BG"/>
        </w:rPr>
      </w:pPr>
    </w:p>
    <w:p w:rsidR="000703E2" w:rsidRDefault="000703E2" w:rsidP="00C84770">
      <w:pPr>
        <w:pStyle w:val="Default"/>
        <w:spacing w:before="120" w:after="60"/>
        <w:rPr>
          <w:rFonts w:ascii="Arial" w:hAnsi="Arial" w:cs="Arial"/>
          <w:i/>
          <w:sz w:val="20"/>
          <w:szCs w:val="20"/>
          <w:u w:val="single"/>
          <w:lang w:val="bg-BG"/>
        </w:rPr>
      </w:pPr>
    </w:p>
    <w:p w:rsidR="000703E2" w:rsidRDefault="000703E2" w:rsidP="00C84770">
      <w:pPr>
        <w:pStyle w:val="Default"/>
        <w:spacing w:before="120" w:after="60"/>
        <w:rPr>
          <w:rFonts w:ascii="Arial" w:hAnsi="Arial" w:cs="Arial"/>
          <w:i/>
          <w:sz w:val="20"/>
          <w:szCs w:val="20"/>
          <w:u w:val="single"/>
          <w:lang w:val="bg-BG"/>
        </w:rPr>
      </w:pPr>
    </w:p>
    <w:p w:rsidR="00CF2133" w:rsidRPr="00C94B65" w:rsidRDefault="00CF2133" w:rsidP="00D802FE">
      <w:pPr>
        <w:pStyle w:val="Default"/>
        <w:rPr>
          <w:rFonts w:ascii="Arial" w:hAnsi="Arial" w:cs="Arial"/>
          <w:sz w:val="20"/>
          <w:szCs w:val="20"/>
          <w:lang w:val="bg-BG"/>
        </w:rPr>
      </w:pPr>
    </w:p>
    <w:sectPr w:rsidR="00CF2133" w:rsidRPr="00C94B65" w:rsidSect="001A6BA0">
      <w:headerReference w:type="default" r:id="rId9"/>
      <w:pgSz w:w="12240" w:h="15840"/>
      <w:pgMar w:top="1276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03" w:rsidRDefault="00C82103" w:rsidP="00723959">
      <w:pPr>
        <w:spacing w:after="0" w:line="240" w:lineRule="auto"/>
      </w:pPr>
      <w:r>
        <w:separator/>
      </w:r>
    </w:p>
  </w:endnote>
  <w:endnote w:type="continuationSeparator" w:id="0">
    <w:p w:rsidR="00C82103" w:rsidRDefault="00C82103" w:rsidP="0072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03" w:rsidRDefault="00C82103" w:rsidP="00723959">
      <w:pPr>
        <w:spacing w:after="0" w:line="240" w:lineRule="auto"/>
      </w:pPr>
      <w:r>
        <w:separator/>
      </w:r>
    </w:p>
  </w:footnote>
  <w:footnote w:type="continuationSeparator" w:id="0">
    <w:p w:rsidR="00C82103" w:rsidRDefault="00C82103" w:rsidP="0072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59" w:rsidRPr="00723959" w:rsidRDefault="00723959">
    <w:pPr>
      <w:pStyle w:val="ad"/>
      <w:rPr>
        <w:rFonts w:ascii="Times New Roman" w:hAnsi="Times New Roman" w:cs="Times New Roman"/>
        <w:b/>
        <w:sz w:val="24"/>
        <w:lang w:val="bg-BG"/>
      </w:rPr>
    </w:pPr>
    <w:r w:rsidRPr="00723959">
      <w:rPr>
        <w:rFonts w:ascii="Times New Roman" w:hAnsi="Times New Roman" w:cs="Times New Roman"/>
        <w:b/>
        <w:sz w:val="24"/>
        <w:lang w:val="bg-BG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2A"/>
    <w:multiLevelType w:val="multilevel"/>
    <w:tmpl w:val="E5F4446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F5AFE"/>
    <w:multiLevelType w:val="hybridMultilevel"/>
    <w:tmpl w:val="05DC1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3CF9"/>
    <w:multiLevelType w:val="hybridMultilevel"/>
    <w:tmpl w:val="DBE22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4A3A75"/>
    <w:multiLevelType w:val="hybridMultilevel"/>
    <w:tmpl w:val="77DA4A00"/>
    <w:lvl w:ilvl="0" w:tplc="63D0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E3ADF"/>
    <w:multiLevelType w:val="hybridMultilevel"/>
    <w:tmpl w:val="9F447F3A"/>
    <w:lvl w:ilvl="0" w:tplc="0F30E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0"/>
    <w:rsid w:val="00015124"/>
    <w:rsid w:val="00026CEA"/>
    <w:rsid w:val="000400ED"/>
    <w:rsid w:val="000422B0"/>
    <w:rsid w:val="00042C23"/>
    <w:rsid w:val="000431E8"/>
    <w:rsid w:val="00052DF4"/>
    <w:rsid w:val="00060BA4"/>
    <w:rsid w:val="0006591F"/>
    <w:rsid w:val="000703E2"/>
    <w:rsid w:val="000811C3"/>
    <w:rsid w:val="000838BC"/>
    <w:rsid w:val="00094CCF"/>
    <w:rsid w:val="000965B4"/>
    <w:rsid w:val="000B12FB"/>
    <w:rsid w:val="000B2479"/>
    <w:rsid w:val="000C278F"/>
    <w:rsid w:val="000C30C6"/>
    <w:rsid w:val="000C45A9"/>
    <w:rsid w:val="000D368B"/>
    <w:rsid w:val="000D67EA"/>
    <w:rsid w:val="000E1103"/>
    <w:rsid w:val="000E3D4F"/>
    <w:rsid w:val="00104528"/>
    <w:rsid w:val="00114F4B"/>
    <w:rsid w:val="001214F3"/>
    <w:rsid w:val="001227F5"/>
    <w:rsid w:val="00145342"/>
    <w:rsid w:val="00150B5F"/>
    <w:rsid w:val="001668D8"/>
    <w:rsid w:val="001834E2"/>
    <w:rsid w:val="00187087"/>
    <w:rsid w:val="001928D6"/>
    <w:rsid w:val="00195F19"/>
    <w:rsid w:val="00196269"/>
    <w:rsid w:val="001A1C05"/>
    <w:rsid w:val="001A6BA0"/>
    <w:rsid w:val="001C0515"/>
    <w:rsid w:val="001C5C70"/>
    <w:rsid w:val="001D0A9D"/>
    <w:rsid w:val="001E3ECD"/>
    <w:rsid w:val="00204E44"/>
    <w:rsid w:val="002121B6"/>
    <w:rsid w:val="00214FC1"/>
    <w:rsid w:val="00217A91"/>
    <w:rsid w:val="00220D3A"/>
    <w:rsid w:val="002211D7"/>
    <w:rsid w:val="00222105"/>
    <w:rsid w:val="0022395E"/>
    <w:rsid w:val="00223FE4"/>
    <w:rsid w:val="00230EC7"/>
    <w:rsid w:val="00233A0B"/>
    <w:rsid w:val="00234010"/>
    <w:rsid w:val="00234107"/>
    <w:rsid w:val="002355CE"/>
    <w:rsid w:val="00245132"/>
    <w:rsid w:val="00254689"/>
    <w:rsid w:val="00256680"/>
    <w:rsid w:val="002767F7"/>
    <w:rsid w:val="002856F1"/>
    <w:rsid w:val="0028732B"/>
    <w:rsid w:val="002874BD"/>
    <w:rsid w:val="002B16CC"/>
    <w:rsid w:val="002B423A"/>
    <w:rsid w:val="002C357C"/>
    <w:rsid w:val="002D28B6"/>
    <w:rsid w:val="002E1965"/>
    <w:rsid w:val="002E4B99"/>
    <w:rsid w:val="002E6EE5"/>
    <w:rsid w:val="002E7678"/>
    <w:rsid w:val="002F1A88"/>
    <w:rsid w:val="002F78D6"/>
    <w:rsid w:val="00305F43"/>
    <w:rsid w:val="00306ABC"/>
    <w:rsid w:val="0031576E"/>
    <w:rsid w:val="00326DBD"/>
    <w:rsid w:val="003350ED"/>
    <w:rsid w:val="00354CD2"/>
    <w:rsid w:val="00363EEA"/>
    <w:rsid w:val="00364BFA"/>
    <w:rsid w:val="00374620"/>
    <w:rsid w:val="003758E5"/>
    <w:rsid w:val="00377F35"/>
    <w:rsid w:val="00380996"/>
    <w:rsid w:val="003816B7"/>
    <w:rsid w:val="00391D49"/>
    <w:rsid w:val="003A0E38"/>
    <w:rsid w:val="003A7322"/>
    <w:rsid w:val="003B0287"/>
    <w:rsid w:val="003C411B"/>
    <w:rsid w:val="003E29AE"/>
    <w:rsid w:val="003E6D0A"/>
    <w:rsid w:val="003F1D7C"/>
    <w:rsid w:val="003F2A82"/>
    <w:rsid w:val="004268E9"/>
    <w:rsid w:val="00431095"/>
    <w:rsid w:val="00433EF4"/>
    <w:rsid w:val="0044260E"/>
    <w:rsid w:val="00450C6F"/>
    <w:rsid w:val="00460826"/>
    <w:rsid w:val="00472631"/>
    <w:rsid w:val="00476080"/>
    <w:rsid w:val="004903A5"/>
    <w:rsid w:val="00492A96"/>
    <w:rsid w:val="004A19EE"/>
    <w:rsid w:val="004A4CB6"/>
    <w:rsid w:val="004B29D3"/>
    <w:rsid w:val="004C13C3"/>
    <w:rsid w:val="004C1BB0"/>
    <w:rsid w:val="004C6EE6"/>
    <w:rsid w:val="004E2CC1"/>
    <w:rsid w:val="00501B64"/>
    <w:rsid w:val="00506407"/>
    <w:rsid w:val="0051056E"/>
    <w:rsid w:val="005139B2"/>
    <w:rsid w:val="00516D88"/>
    <w:rsid w:val="005170C1"/>
    <w:rsid w:val="00520BBB"/>
    <w:rsid w:val="00521834"/>
    <w:rsid w:val="00532695"/>
    <w:rsid w:val="00542E9D"/>
    <w:rsid w:val="00553A48"/>
    <w:rsid w:val="00564682"/>
    <w:rsid w:val="00572CED"/>
    <w:rsid w:val="005733F2"/>
    <w:rsid w:val="00576516"/>
    <w:rsid w:val="00581099"/>
    <w:rsid w:val="00583540"/>
    <w:rsid w:val="00591778"/>
    <w:rsid w:val="005B3844"/>
    <w:rsid w:val="005C5EEE"/>
    <w:rsid w:val="005D0DDD"/>
    <w:rsid w:val="005E4B10"/>
    <w:rsid w:val="005F5499"/>
    <w:rsid w:val="005F57D3"/>
    <w:rsid w:val="00616D14"/>
    <w:rsid w:val="00655927"/>
    <w:rsid w:val="00656010"/>
    <w:rsid w:val="006602B3"/>
    <w:rsid w:val="0067197D"/>
    <w:rsid w:val="00673770"/>
    <w:rsid w:val="00691FE5"/>
    <w:rsid w:val="006959D9"/>
    <w:rsid w:val="006A2936"/>
    <w:rsid w:val="006A5F9E"/>
    <w:rsid w:val="006A7893"/>
    <w:rsid w:val="006C0735"/>
    <w:rsid w:val="006C0A14"/>
    <w:rsid w:val="006D2C87"/>
    <w:rsid w:val="006E2B2B"/>
    <w:rsid w:val="006F57B9"/>
    <w:rsid w:val="00703EA0"/>
    <w:rsid w:val="00706114"/>
    <w:rsid w:val="00711A2C"/>
    <w:rsid w:val="00723959"/>
    <w:rsid w:val="00723C09"/>
    <w:rsid w:val="007468D5"/>
    <w:rsid w:val="00755C66"/>
    <w:rsid w:val="00762CB3"/>
    <w:rsid w:val="00771342"/>
    <w:rsid w:val="00772E6D"/>
    <w:rsid w:val="00773D4E"/>
    <w:rsid w:val="00776A3B"/>
    <w:rsid w:val="007836A7"/>
    <w:rsid w:val="00794A98"/>
    <w:rsid w:val="00796BF7"/>
    <w:rsid w:val="00797E13"/>
    <w:rsid w:val="007B2787"/>
    <w:rsid w:val="007B2810"/>
    <w:rsid w:val="007B355B"/>
    <w:rsid w:val="007B518F"/>
    <w:rsid w:val="007C26CF"/>
    <w:rsid w:val="007E0912"/>
    <w:rsid w:val="007E382E"/>
    <w:rsid w:val="00800101"/>
    <w:rsid w:val="00806C99"/>
    <w:rsid w:val="00813E4A"/>
    <w:rsid w:val="00837694"/>
    <w:rsid w:val="00852EAC"/>
    <w:rsid w:val="00860A34"/>
    <w:rsid w:val="00872871"/>
    <w:rsid w:val="00876F22"/>
    <w:rsid w:val="008810A1"/>
    <w:rsid w:val="0089200A"/>
    <w:rsid w:val="00897AC3"/>
    <w:rsid w:val="008D2DC6"/>
    <w:rsid w:val="008F441B"/>
    <w:rsid w:val="008F520E"/>
    <w:rsid w:val="008F590D"/>
    <w:rsid w:val="00920D5E"/>
    <w:rsid w:val="00930057"/>
    <w:rsid w:val="00941DCB"/>
    <w:rsid w:val="00946824"/>
    <w:rsid w:val="00954C57"/>
    <w:rsid w:val="00957BA0"/>
    <w:rsid w:val="00965E87"/>
    <w:rsid w:val="00966959"/>
    <w:rsid w:val="0099495D"/>
    <w:rsid w:val="00996298"/>
    <w:rsid w:val="009A5572"/>
    <w:rsid w:val="009B4851"/>
    <w:rsid w:val="009B62A5"/>
    <w:rsid w:val="009C0B99"/>
    <w:rsid w:val="009D0C2D"/>
    <w:rsid w:val="009F219B"/>
    <w:rsid w:val="00A019D8"/>
    <w:rsid w:val="00A01C11"/>
    <w:rsid w:val="00A0714E"/>
    <w:rsid w:val="00A264A1"/>
    <w:rsid w:val="00A32D89"/>
    <w:rsid w:val="00A42D4C"/>
    <w:rsid w:val="00A522A5"/>
    <w:rsid w:val="00A55247"/>
    <w:rsid w:val="00A87251"/>
    <w:rsid w:val="00A94E16"/>
    <w:rsid w:val="00AA505B"/>
    <w:rsid w:val="00AB4397"/>
    <w:rsid w:val="00AB7C3D"/>
    <w:rsid w:val="00AD6020"/>
    <w:rsid w:val="00AE11A1"/>
    <w:rsid w:val="00AE642C"/>
    <w:rsid w:val="00B03252"/>
    <w:rsid w:val="00B21F90"/>
    <w:rsid w:val="00B2212E"/>
    <w:rsid w:val="00B27D2C"/>
    <w:rsid w:val="00B41679"/>
    <w:rsid w:val="00B465A8"/>
    <w:rsid w:val="00B53425"/>
    <w:rsid w:val="00B67085"/>
    <w:rsid w:val="00B72FE6"/>
    <w:rsid w:val="00B87BB3"/>
    <w:rsid w:val="00BA5BBE"/>
    <w:rsid w:val="00BA5FF1"/>
    <w:rsid w:val="00BB7704"/>
    <w:rsid w:val="00BD13DA"/>
    <w:rsid w:val="00BE0351"/>
    <w:rsid w:val="00BE2B99"/>
    <w:rsid w:val="00BE4660"/>
    <w:rsid w:val="00BF1AD6"/>
    <w:rsid w:val="00BF211E"/>
    <w:rsid w:val="00BF5C9D"/>
    <w:rsid w:val="00C0192C"/>
    <w:rsid w:val="00C03FEB"/>
    <w:rsid w:val="00C04AEB"/>
    <w:rsid w:val="00C36E85"/>
    <w:rsid w:val="00C4603B"/>
    <w:rsid w:val="00C5168A"/>
    <w:rsid w:val="00C52DC6"/>
    <w:rsid w:val="00C54C41"/>
    <w:rsid w:val="00C631D9"/>
    <w:rsid w:val="00C63D86"/>
    <w:rsid w:val="00C7418F"/>
    <w:rsid w:val="00C82103"/>
    <w:rsid w:val="00C84770"/>
    <w:rsid w:val="00C90DEA"/>
    <w:rsid w:val="00C915AE"/>
    <w:rsid w:val="00C94B65"/>
    <w:rsid w:val="00C97305"/>
    <w:rsid w:val="00CA6165"/>
    <w:rsid w:val="00CC4177"/>
    <w:rsid w:val="00CD17DF"/>
    <w:rsid w:val="00CE03B1"/>
    <w:rsid w:val="00CF2133"/>
    <w:rsid w:val="00D01B48"/>
    <w:rsid w:val="00D037BB"/>
    <w:rsid w:val="00D13C00"/>
    <w:rsid w:val="00D15C59"/>
    <w:rsid w:val="00D26B47"/>
    <w:rsid w:val="00D34495"/>
    <w:rsid w:val="00D35253"/>
    <w:rsid w:val="00D44AC0"/>
    <w:rsid w:val="00D461C0"/>
    <w:rsid w:val="00D52312"/>
    <w:rsid w:val="00D57D3F"/>
    <w:rsid w:val="00D74504"/>
    <w:rsid w:val="00D802FE"/>
    <w:rsid w:val="00D80828"/>
    <w:rsid w:val="00D92D7E"/>
    <w:rsid w:val="00DA5F52"/>
    <w:rsid w:val="00DA78B6"/>
    <w:rsid w:val="00DB1DA2"/>
    <w:rsid w:val="00DB660B"/>
    <w:rsid w:val="00DC3836"/>
    <w:rsid w:val="00DC3AEB"/>
    <w:rsid w:val="00DD3C8B"/>
    <w:rsid w:val="00DE78E2"/>
    <w:rsid w:val="00DF4D12"/>
    <w:rsid w:val="00E01CB9"/>
    <w:rsid w:val="00E03AE7"/>
    <w:rsid w:val="00E16091"/>
    <w:rsid w:val="00E17E1A"/>
    <w:rsid w:val="00E2011B"/>
    <w:rsid w:val="00E21D28"/>
    <w:rsid w:val="00E2237C"/>
    <w:rsid w:val="00E23492"/>
    <w:rsid w:val="00E36E93"/>
    <w:rsid w:val="00E4099C"/>
    <w:rsid w:val="00E41681"/>
    <w:rsid w:val="00E51A16"/>
    <w:rsid w:val="00E55188"/>
    <w:rsid w:val="00E63507"/>
    <w:rsid w:val="00E70911"/>
    <w:rsid w:val="00E72B73"/>
    <w:rsid w:val="00E94B76"/>
    <w:rsid w:val="00E94FF3"/>
    <w:rsid w:val="00EB0A85"/>
    <w:rsid w:val="00EC22CC"/>
    <w:rsid w:val="00EF12F1"/>
    <w:rsid w:val="00EF3C9C"/>
    <w:rsid w:val="00F04F63"/>
    <w:rsid w:val="00F1634A"/>
    <w:rsid w:val="00F33EF5"/>
    <w:rsid w:val="00F34D5F"/>
    <w:rsid w:val="00F36331"/>
    <w:rsid w:val="00F45EE0"/>
    <w:rsid w:val="00F77281"/>
    <w:rsid w:val="00F900DE"/>
    <w:rsid w:val="00F94F8A"/>
    <w:rsid w:val="00FA705B"/>
    <w:rsid w:val="00FC0601"/>
    <w:rsid w:val="00FE14F9"/>
    <w:rsid w:val="00FE30D3"/>
    <w:rsid w:val="00FE75F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3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816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16B7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816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16B7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816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16B7"/>
    <w:rPr>
      <w:rFonts w:ascii="Tahoma" w:hAnsi="Tahoma" w:cs="Tahoma"/>
      <w:sz w:val="16"/>
      <w:szCs w:val="16"/>
    </w:rPr>
  </w:style>
  <w:style w:type="paragraph" w:customStyle="1" w:styleId="Normale">
    <w:name w:val="Normale"/>
    <w:rsid w:val="00D26B47"/>
    <w:pPr>
      <w:widowControl w:val="0"/>
      <w:spacing w:after="0" w:line="240" w:lineRule="auto"/>
    </w:pPr>
    <w:rPr>
      <w:rFonts w:ascii="UnvCyr" w:eastAsia="Times New Roman" w:hAnsi="UnvCyr" w:cs="Times New Roman"/>
      <w:kern w:val="28"/>
      <w:sz w:val="24"/>
      <w:szCs w:val="20"/>
      <w:lang w:val="it-IT"/>
    </w:rPr>
  </w:style>
  <w:style w:type="paragraph" w:styleId="aa">
    <w:name w:val="List Paragraph"/>
    <w:basedOn w:val="a"/>
    <w:uiPriority w:val="34"/>
    <w:qFormat/>
    <w:rsid w:val="002856F1"/>
    <w:pPr>
      <w:ind w:left="720"/>
      <w:contextualSpacing/>
    </w:pPr>
  </w:style>
  <w:style w:type="character" w:customStyle="1" w:styleId="ab">
    <w:name w:val="Основен текст + Удебелен"/>
    <w:rsid w:val="00711A2C"/>
    <w:rPr>
      <w:rFonts w:ascii="Arial Narrow" w:eastAsia="Arial Narrow" w:hAnsi="Arial Narrow"/>
      <w:b/>
      <w:bCs/>
      <w:w w:val="100"/>
      <w:sz w:val="23"/>
      <w:szCs w:val="23"/>
      <w:shd w:val="clear" w:color="auto" w:fill="FFFFFF"/>
      <w:lang w:bidi="ar-SA"/>
    </w:rPr>
  </w:style>
  <w:style w:type="table" w:styleId="ac">
    <w:name w:val="Table Grid"/>
    <w:basedOn w:val="a1"/>
    <w:uiPriority w:val="59"/>
    <w:rsid w:val="0021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2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723959"/>
  </w:style>
  <w:style w:type="paragraph" w:styleId="af">
    <w:name w:val="footer"/>
    <w:basedOn w:val="a"/>
    <w:link w:val="af0"/>
    <w:uiPriority w:val="99"/>
    <w:unhideWhenUsed/>
    <w:rsid w:val="0072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723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3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816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16B7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816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16B7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816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16B7"/>
    <w:rPr>
      <w:rFonts w:ascii="Tahoma" w:hAnsi="Tahoma" w:cs="Tahoma"/>
      <w:sz w:val="16"/>
      <w:szCs w:val="16"/>
    </w:rPr>
  </w:style>
  <w:style w:type="paragraph" w:customStyle="1" w:styleId="Normale">
    <w:name w:val="Normale"/>
    <w:rsid w:val="00D26B47"/>
    <w:pPr>
      <w:widowControl w:val="0"/>
      <w:spacing w:after="0" w:line="240" w:lineRule="auto"/>
    </w:pPr>
    <w:rPr>
      <w:rFonts w:ascii="UnvCyr" w:eastAsia="Times New Roman" w:hAnsi="UnvCyr" w:cs="Times New Roman"/>
      <w:kern w:val="28"/>
      <w:sz w:val="24"/>
      <w:szCs w:val="20"/>
      <w:lang w:val="it-IT"/>
    </w:rPr>
  </w:style>
  <w:style w:type="paragraph" w:styleId="aa">
    <w:name w:val="List Paragraph"/>
    <w:basedOn w:val="a"/>
    <w:uiPriority w:val="34"/>
    <w:qFormat/>
    <w:rsid w:val="002856F1"/>
    <w:pPr>
      <w:ind w:left="720"/>
      <w:contextualSpacing/>
    </w:pPr>
  </w:style>
  <w:style w:type="character" w:customStyle="1" w:styleId="ab">
    <w:name w:val="Основен текст + Удебелен"/>
    <w:rsid w:val="00711A2C"/>
    <w:rPr>
      <w:rFonts w:ascii="Arial Narrow" w:eastAsia="Arial Narrow" w:hAnsi="Arial Narrow"/>
      <w:b/>
      <w:bCs/>
      <w:w w:val="100"/>
      <w:sz w:val="23"/>
      <w:szCs w:val="23"/>
      <w:shd w:val="clear" w:color="auto" w:fill="FFFFFF"/>
      <w:lang w:bidi="ar-SA"/>
    </w:rPr>
  </w:style>
  <w:style w:type="table" w:styleId="ac">
    <w:name w:val="Table Grid"/>
    <w:basedOn w:val="a1"/>
    <w:uiPriority w:val="59"/>
    <w:rsid w:val="0021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2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723959"/>
  </w:style>
  <w:style w:type="paragraph" w:styleId="af">
    <w:name w:val="footer"/>
    <w:basedOn w:val="a"/>
    <w:link w:val="af0"/>
    <w:uiPriority w:val="99"/>
    <w:unhideWhenUsed/>
    <w:rsid w:val="0072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72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D6C3-4C0A-4B13-ABAF-CCBB66D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</dc:creator>
  <cp:lastModifiedBy>Etichna Komisia</cp:lastModifiedBy>
  <cp:revision>4</cp:revision>
  <cp:lastPrinted>2015-05-06T16:58:00Z</cp:lastPrinted>
  <dcterms:created xsi:type="dcterms:W3CDTF">2017-03-29T11:19:00Z</dcterms:created>
  <dcterms:modified xsi:type="dcterms:W3CDTF">2017-03-29T11:50:00Z</dcterms:modified>
</cp:coreProperties>
</file>