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A9" w:rsidRDefault="00E703A9" w:rsidP="00E703A9">
      <w:pPr>
        <w:ind w:left="0" w:firstLine="0"/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-433070</wp:posOffset>
            </wp:positionV>
            <wp:extent cx="5953125" cy="1323975"/>
            <wp:effectExtent l="19050" t="0" r="9525" b="0"/>
            <wp:wrapSquare wrapText="bothSides"/>
            <wp:docPr id="2" name="Picture 2" descr="LOGO%20UMBAL%20-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UMBAL%20-la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3A9" w:rsidRPr="00E703A9" w:rsidRDefault="00E703A9" w:rsidP="00E703A9"/>
    <w:p w:rsidR="00E703A9" w:rsidRDefault="00E703A9" w:rsidP="00E703A9"/>
    <w:p w:rsidR="00E703A9" w:rsidRDefault="00E703A9" w:rsidP="00E703A9">
      <w:pPr>
        <w:ind w:left="0" w:firstLine="0"/>
      </w:pPr>
    </w:p>
    <w:p w:rsidR="00E703A9" w:rsidRDefault="00E703A9" w:rsidP="00E703A9"/>
    <w:p w:rsidR="00E703A9" w:rsidRPr="00E703A9" w:rsidRDefault="00E703A9" w:rsidP="00E703A9">
      <w:pPr>
        <w:rPr>
          <w:sz w:val="24"/>
          <w:szCs w:val="24"/>
        </w:rPr>
      </w:pPr>
    </w:p>
    <w:p w:rsidR="00E703A9" w:rsidRPr="00546F77" w:rsidRDefault="00213A06" w:rsidP="00156A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9746A">
        <w:rPr>
          <w:rFonts w:ascii="Times New Roman" w:hAnsi="Times New Roman" w:cs="Times New Roman"/>
          <w:sz w:val="24"/>
          <w:szCs w:val="24"/>
        </w:rPr>
        <w:t xml:space="preserve"> </w:t>
      </w:r>
      <w:r w:rsidR="00B91A27">
        <w:rPr>
          <w:rFonts w:ascii="Times New Roman" w:hAnsi="Times New Roman" w:cs="Times New Roman"/>
          <w:sz w:val="24"/>
          <w:szCs w:val="24"/>
        </w:rPr>
        <w:t xml:space="preserve">        </w:t>
      </w:r>
      <w:r w:rsidR="00546F7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1A27">
        <w:rPr>
          <w:rFonts w:ascii="Times New Roman" w:hAnsi="Times New Roman" w:cs="Times New Roman"/>
          <w:sz w:val="24"/>
          <w:szCs w:val="24"/>
        </w:rPr>
        <w:t xml:space="preserve"> </w:t>
      </w:r>
      <w:r w:rsidR="00546F77">
        <w:rPr>
          <w:rFonts w:ascii="Times New Roman" w:hAnsi="Times New Roman" w:cs="Times New Roman"/>
          <w:sz w:val="24"/>
          <w:szCs w:val="24"/>
        </w:rPr>
        <w:t xml:space="preserve"> </w:t>
      </w:r>
      <w:r w:rsidR="00C1343F">
        <w:rPr>
          <w:rFonts w:ascii="Times New Roman" w:hAnsi="Times New Roman" w:cs="Times New Roman"/>
          <w:sz w:val="24"/>
          <w:szCs w:val="24"/>
        </w:rPr>
        <w:t xml:space="preserve"> </w:t>
      </w:r>
      <w:r w:rsidR="00E703A9" w:rsidRPr="00546F77">
        <w:rPr>
          <w:rFonts w:ascii="Times New Roman" w:hAnsi="Times New Roman" w:cs="Times New Roman"/>
          <w:b/>
        </w:rPr>
        <w:t>УТВЪРЖДАВАМ:</w:t>
      </w:r>
      <w:r w:rsidR="00546F77">
        <w:rPr>
          <w:rFonts w:ascii="Times New Roman" w:hAnsi="Times New Roman" w:cs="Times New Roman"/>
          <w:b/>
        </w:rPr>
        <w:t xml:space="preserve"> </w:t>
      </w:r>
      <w:r w:rsidR="00B91A27" w:rsidRPr="00546F77">
        <w:rPr>
          <w:rFonts w:ascii="Times New Roman" w:hAnsi="Times New Roman" w:cs="Times New Roman"/>
          <w:b/>
        </w:rPr>
        <w:t>....................................</w:t>
      </w:r>
      <w:r w:rsidR="00546F77">
        <w:rPr>
          <w:rFonts w:ascii="Times New Roman" w:hAnsi="Times New Roman" w:cs="Times New Roman"/>
          <w:b/>
        </w:rPr>
        <w:t>.</w:t>
      </w:r>
    </w:p>
    <w:p w:rsidR="00B91A27" w:rsidRPr="00546F77" w:rsidRDefault="00B91A27" w:rsidP="00156A6D">
      <w:pPr>
        <w:rPr>
          <w:rFonts w:ascii="Times New Roman" w:hAnsi="Times New Roman" w:cs="Times New Roman"/>
          <w:b/>
          <w:sz w:val="24"/>
          <w:szCs w:val="24"/>
        </w:rPr>
      </w:pPr>
      <w:r w:rsidRPr="00546F77">
        <w:rPr>
          <w:rFonts w:ascii="Times New Roman" w:hAnsi="Times New Roman" w:cs="Times New Roman"/>
          <w:b/>
        </w:rPr>
        <w:t xml:space="preserve">                              </w:t>
      </w:r>
      <w:r w:rsidR="00546F77">
        <w:rPr>
          <w:rFonts w:ascii="Times New Roman" w:hAnsi="Times New Roman" w:cs="Times New Roman"/>
          <w:b/>
        </w:rPr>
        <w:t xml:space="preserve">                </w:t>
      </w:r>
      <w:r w:rsidRPr="00546F77">
        <w:rPr>
          <w:rFonts w:ascii="Times New Roman" w:hAnsi="Times New Roman" w:cs="Times New Roman"/>
          <w:b/>
        </w:rPr>
        <w:t xml:space="preserve">  </w:t>
      </w:r>
      <w:r w:rsidR="00F34CB0">
        <w:rPr>
          <w:rFonts w:ascii="Times New Roman" w:hAnsi="Times New Roman" w:cs="Times New Roman"/>
          <w:b/>
          <w:lang w:val="en-US"/>
        </w:rPr>
        <w:t xml:space="preserve">   </w:t>
      </w:r>
      <w:r w:rsidR="00CA1996">
        <w:rPr>
          <w:rFonts w:ascii="Times New Roman" w:hAnsi="Times New Roman" w:cs="Times New Roman"/>
          <w:b/>
          <w:lang w:val="en-US"/>
        </w:rPr>
        <w:t xml:space="preserve"> </w:t>
      </w:r>
      <w:r w:rsidR="00B3457E">
        <w:rPr>
          <w:rFonts w:ascii="Times New Roman" w:hAnsi="Times New Roman" w:cs="Times New Roman"/>
          <w:b/>
          <w:lang w:val="en-US"/>
        </w:rPr>
        <w:t xml:space="preserve"> </w:t>
      </w:r>
      <w:r w:rsidR="00546F77">
        <w:rPr>
          <w:rFonts w:ascii="Times New Roman" w:hAnsi="Times New Roman" w:cs="Times New Roman"/>
          <w:b/>
        </w:rPr>
        <w:t xml:space="preserve"> </w:t>
      </w:r>
      <w:r w:rsidRPr="00546F77">
        <w:rPr>
          <w:rFonts w:ascii="Times New Roman" w:hAnsi="Times New Roman" w:cs="Times New Roman"/>
          <w:b/>
        </w:rPr>
        <w:t>Д-Р ИВО МИЛЬОТЕВ</w:t>
      </w:r>
    </w:p>
    <w:p w:rsidR="00B91A27" w:rsidRPr="00B91A27" w:rsidRDefault="00B91A27" w:rsidP="00213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6F7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F77">
        <w:rPr>
          <w:rFonts w:ascii="Times New Roman" w:hAnsi="Times New Roman" w:cs="Times New Roman"/>
        </w:rPr>
        <w:t>Изпълнителен директор на „УМБАЛ – Пловдив” АД</w:t>
      </w:r>
    </w:p>
    <w:p w:rsidR="00E703A9" w:rsidRPr="00E703A9" w:rsidRDefault="0089746A" w:rsidP="0089746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B91A27">
        <w:rPr>
          <w:rFonts w:ascii="Times New Roman" w:hAnsi="Times New Roman" w:cs="Times New Roman"/>
        </w:rPr>
        <w:t xml:space="preserve">                       </w:t>
      </w:r>
    </w:p>
    <w:p w:rsidR="00E703A9" w:rsidRPr="00E703A9" w:rsidRDefault="00B91A27" w:rsidP="00B91A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03A9" w:rsidRPr="00E703A9" w:rsidRDefault="00E703A9" w:rsidP="00E703A9">
      <w:pPr>
        <w:jc w:val="right"/>
        <w:rPr>
          <w:rFonts w:ascii="Times New Roman" w:hAnsi="Times New Roman" w:cs="Times New Roman"/>
        </w:rPr>
      </w:pPr>
    </w:p>
    <w:p w:rsidR="00E703A9" w:rsidRPr="00E703A9" w:rsidRDefault="00E703A9" w:rsidP="00E703A9">
      <w:pPr>
        <w:jc w:val="right"/>
        <w:rPr>
          <w:rFonts w:ascii="Times New Roman" w:hAnsi="Times New Roman" w:cs="Times New Roman"/>
        </w:rPr>
      </w:pPr>
    </w:p>
    <w:p w:rsidR="00E703A9" w:rsidRPr="00E703A9" w:rsidRDefault="00E703A9" w:rsidP="00E703A9">
      <w:pPr>
        <w:jc w:val="right"/>
        <w:rPr>
          <w:rFonts w:ascii="Times New Roman" w:hAnsi="Times New Roman" w:cs="Times New Roman"/>
        </w:rPr>
      </w:pPr>
    </w:p>
    <w:p w:rsidR="00E703A9" w:rsidRPr="00E703A9" w:rsidRDefault="00E703A9" w:rsidP="00E703A9">
      <w:pPr>
        <w:jc w:val="right"/>
        <w:rPr>
          <w:rFonts w:ascii="Times New Roman" w:hAnsi="Times New Roman" w:cs="Times New Roman"/>
        </w:rPr>
      </w:pPr>
    </w:p>
    <w:p w:rsidR="00E703A9" w:rsidRPr="00E703A9" w:rsidRDefault="00E703A9" w:rsidP="00E703A9">
      <w:pPr>
        <w:jc w:val="center"/>
        <w:rPr>
          <w:rFonts w:ascii="Times New Roman" w:hAnsi="Times New Roman" w:cs="Times New Roman"/>
        </w:rPr>
      </w:pPr>
    </w:p>
    <w:p w:rsidR="00E703A9" w:rsidRDefault="00213A06" w:rsidP="00213A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703A9" w:rsidRPr="00E703A9">
        <w:rPr>
          <w:rFonts w:ascii="Times New Roman" w:hAnsi="Times New Roman" w:cs="Times New Roman"/>
          <w:b/>
          <w:sz w:val="28"/>
          <w:szCs w:val="28"/>
        </w:rPr>
        <w:t>Д О К У М Е Н Т А Ц И Я</w:t>
      </w:r>
    </w:p>
    <w:p w:rsidR="001A4C55" w:rsidRDefault="001A4C55" w:rsidP="00213A06">
      <w:pPr>
        <w:rPr>
          <w:rFonts w:ascii="Times New Roman" w:hAnsi="Times New Roman" w:cs="Times New Roman"/>
          <w:b/>
          <w:sz w:val="28"/>
          <w:szCs w:val="28"/>
        </w:rPr>
      </w:pPr>
    </w:p>
    <w:p w:rsidR="001A4C55" w:rsidRPr="0062076F" w:rsidRDefault="001A4C55" w:rsidP="001A4C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2076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076F">
        <w:rPr>
          <w:rFonts w:ascii="Times New Roman" w:hAnsi="Times New Roman" w:cs="Times New Roman"/>
          <w:b/>
        </w:rPr>
        <w:t>ЗА УЧАСТИЕ</w:t>
      </w:r>
    </w:p>
    <w:p w:rsidR="001A4C55" w:rsidRPr="0062076F" w:rsidRDefault="0062076F" w:rsidP="001A4C55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1A4C55" w:rsidRPr="0062076F">
        <w:rPr>
          <w:rFonts w:ascii="Times New Roman" w:hAnsi="Times New Roman" w:cs="Times New Roman"/>
          <w:b/>
        </w:rPr>
        <w:t>В ОБЩЕСТВЕНА ПОРЪЧКА ЧРЕЗ СЪБИРАНЕ НА ОФЕРТИ С ПРЕДМЕТ:</w:t>
      </w:r>
    </w:p>
    <w:p w:rsidR="00E703A9" w:rsidRPr="00E703A9" w:rsidRDefault="00E703A9" w:rsidP="00E70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A9" w:rsidRDefault="00213A06" w:rsidP="00213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1A4C55">
        <w:rPr>
          <w:rFonts w:ascii="Times New Roman" w:hAnsi="Times New Roman" w:cs="Times New Roman"/>
          <w:sz w:val="24"/>
          <w:szCs w:val="24"/>
        </w:rPr>
        <w:tab/>
      </w:r>
    </w:p>
    <w:p w:rsidR="00E703A9" w:rsidRDefault="00E703A9" w:rsidP="00E703A9">
      <w:pPr>
        <w:jc w:val="center"/>
        <w:rPr>
          <w:rFonts w:ascii="Times New Roman" w:hAnsi="Times New Roman" w:cs="Times New Roman"/>
        </w:rPr>
      </w:pPr>
    </w:p>
    <w:p w:rsidR="00E703A9" w:rsidRDefault="00E703A9" w:rsidP="00E703A9">
      <w:pPr>
        <w:jc w:val="center"/>
        <w:rPr>
          <w:rFonts w:ascii="Times New Roman" w:hAnsi="Times New Roman" w:cs="Times New Roman"/>
        </w:rPr>
      </w:pPr>
    </w:p>
    <w:p w:rsidR="00E703A9" w:rsidRPr="00E703A9" w:rsidRDefault="00213A06" w:rsidP="00213A06">
      <w:pPr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03A9">
        <w:rPr>
          <w:rFonts w:ascii="Times New Roman" w:hAnsi="Times New Roman" w:cs="Times New Roman"/>
          <w:b/>
          <w:sz w:val="24"/>
          <w:szCs w:val="24"/>
        </w:rPr>
        <w:t>„</w:t>
      </w:r>
      <w:r w:rsidR="00E703A9" w:rsidRPr="00E703A9">
        <w:rPr>
          <w:rFonts w:ascii="Times New Roman" w:hAnsi="Times New Roman" w:cs="Times New Roman"/>
          <w:b/>
          <w:sz w:val="24"/>
          <w:szCs w:val="24"/>
        </w:rPr>
        <w:t xml:space="preserve">Интегрирана ендоскопска система </w:t>
      </w:r>
      <w:r w:rsidR="00E703A9" w:rsidRPr="00E703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HD </w:t>
      </w:r>
      <w:r w:rsidR="00E703A9" w:rsidRPr="00E703A9">
        <w:rPr>
          <w:rFonts w:ascii="Times New Roman" w:hAnsi="Times New Roman" w:cs="Times New Roman"/>
          <w:b/>
          <w:sz w:val="24"/>
          <w:szCs w:val="24"/>
        </w:rPr>
        <w:t xml:space="preserve">камера, източник на светлина, система за съхранение на данни” за нуждите на </w:t>
      </w:r>
      <w:r w:rsidR="00E703A9" w:rsidRPr="00E703A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E703A9" w:rsidRPr="00E703A9">
        <w:rPr>
          <w:rFonts w:ascii="Times New Roman" w:hAnsi="Times New Roman" w:cs="Times New Roman"/>
          <w:b/>
          <w:sz w:val="24"/>
          <w:szCs w:val="24"/>
          <w:lang w:val="ru-RU"/>
        </w:rPr>
        <w:t>УМБАЛ - Пловдив</w:t>
      </w:r>
      <w:r w:rsidR="00E703A9" w:rsidRPr="00E703A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E703A9" w:rsidRPr="00E703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АД, град Пловдив"</w:t>
      </w:r>
    </w:p>
    <w:p w:rsidR="00E703A9" w:rsidRPr="00E703A9" w:rsidRDefault="00E703A9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3A9" w:rsidRPr="00E703A9" w:rsidRDefault="00E703A9" w:rsidP="00E703A9">
      <w:pPr>
        <w:jc w:val="center"/>
        <w:rPr>
          <w:rFonts w:ascii="Times New Roman" w:hAnsi="Times New Roman" w:cs="Times New Roman"/>
        </w:rPr>
      </w:pPr>
    </w:p>
    <w:p w:rsidR="00E703A9" w:rsidRPr="00E703A9" w:rsidRDefault="00E703A9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3A9" w:rsidRDefault="00E703A9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766" w:rsidRDefault="007C7766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766" w:rsidRDefault="007C7766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766" w:rsidRDefault="007C7766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766" w:rsidRDefault="007C7766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766" w:rsidRDefault="007C7766" w:rsidP="001A4C5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C7766" w:rsidRDefault="007C7766" w:rsidP="007C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2017 г.</w:t>
      </w:r>
    </w:p>
    <w:p w:rsidR="006D2A91" w:rsidRPr="00914CE9" w:rsidRDefault="006D2A91" w:rsidP="006D2A91"/>
    <w:p w:rsidR="0089746A" w:rsidRDefault="006D2A91" w:rsidP="006D2A91">
      <w:pPr>
        <w:pStyle w:val="Heading1"/>
        <w:jc w:val="both"/>
      </w:pPr>
      <w:r>
        <w:t xml:space="preserve">                                             </w:t>
      </w:r>
      <w:r w:rsidR="00DA25F0">
        <w:t xml:space="preserve">  </w:t>
      </w:r>
      <w:r>
        <w:t xml:space="preserve"> </w:t>
      </w:r>
    </w:p>
    <w:p w:rsidR="006331BF" w:rsidRPr="006331BF" w:rsidRDefault="006331BF" w:rsidP="006331BF"/>
    <w:p w:rsidR="0089746A" w:rsidRDefault="0089746A" w:rsidP="006D2A91">
      <w:pPr>
        <w:pStyle w:val="Heading1"/>
        <w:jc w:val="both"/>
      </w:pPr>
    </w:p>
    <w:p w:rsidR="006D2A91" w:rsidRPr="006D2A91" w:rsidRDefault="0089746A" w:rsidP="006D2A91">
      <w:pPr>
        <w:pStyle w:val="Heading1"/>
        <w:jc w:val="both"/>
      </w:pPr>
      <w:r>
        <w:t xml:space="preserve">                                            </w:t>
      </w:r>
      <w:r w:rsidR="006D2A91">
        <w:t xml:space="preserve"> </w:t>
      </w:r>
      <w:r w:rsidR="00EC4129">
        <w:t xml:space="preserve">     </w:t>
      </w:r>
      <w:r w:rsidR="006D2A91">
        <w:t xml:space="preserve">    </w:t>
      </w:r>
      <w:r w:rsidR="006D2A91" w:rsidRPr="006D2A91">
        <w:t>С Ъ Д Ъ Р Ж А Н И Е</w:t>
      </w:r>
    </w:p>
    <w:p w:rsidR="006D2A91" w:rsidRPr="006D2A91" w:rsidRDefault="006D2A91" w:rsidP="006D2A91">
      <w:pPr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D2A91" w:rsidRPr="006D2A91" w:rsidRDefault="006D2A91" w:rsidP="006D2A91">
      <w:pPr>
        <w:ind w:left="-284" w:firstLine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Pr="006D2A91">
        <w:rPr>
          <w:rFonts w:ascii="Times New Roman" w:hAnsi="Times New Roman" w:cs="Times New Roman"/>
          <w:b/>
          <w:bCs/>
          <w:sz w:val="24"/>
          <w:szCs w:val="24"/>
        </w:rPr>
        <w:t>на</w:t>
      </w:r>
    </w:p>
    <w:p w:rsidR="006D2A91" w:rsidRPr="006D2A91" w:rsidRDefault="006D2A91" w:rsidP="006D2A91">
      <w:pPr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A9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документацията за участие в процедурата за възлагане на обществена поръчка 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D2A9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</w:p>
    <w:p w:rsidR="006D2A91" w:rsidRPr="006D2A91" w:rsidRDefault="006D2A91" w:rsidP="006D2A91">
      <w:pPr>
        <w:ind w:left="-28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A91" w:rsidRPr="006D2A91" w:rsidRDefault="006D2A91" w:rsidP="006D2A91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A91" w:rsidRPr="00E703A9" w:rsidRDefault="006D2A91" w:rsidP="006D2A91">
      <w:pPr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„</w:t>
      </w:r>
      <w:r w:rsidRPr="00E703A9">
        <w:rPr>
          <w:rFonts w:ascii="Times New Roman" w:hAnsi="Times New Roman" w:cs="Times New Roman"/>
          <w:b/>
          <w:sz w:val="24"/>
          <w:szCs w:val="24"/>
        </w:rPr>
        <w:t xml:space="preserve">Интегрирана ендоскопска система </w:t>
      </w:r>
      <w:r w:rsidRPr="00E703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HD </w:t>
      </w:r>
      <w:r w:rsidRPr="00E703A9">
        <w:rPr>
          <w:rFonts w:ascii="Times New Roman" w:hAnsi="Times New Roman" w:cs="Times New Roman"/>
          <w:b/>
          <w:sz w:val="24"/>
          <w:szCs w:val="24"/>
        </w:rPr>
        <w:t xml:space="preserve">камера, източник на светлина, система за съхранение на данни” за нуждите на </w:t>
      </w:r>
      <w:r w:rsidRPr="00E703A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E703A9">
        <w:rPr>
          <w:rFonts w:ascii="Times New Roman" w:hAnsi="Times New Roman" w:cs="Times New Roman"/>
          <w:b/>
          <w:sz w:val="24"/>
          <w:szCs w:val="24"/>
          <w:lang w:val="ru-RU"/>
        </w:rPr>
        <w:t>УМБАЛ - Пловдив</w:t>
      </w:r>
      <w:r w:rsidRPr="00E703A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E703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АД, град Пловдив"</w:t>
      </w:r>
    </w:p>
    <w:p w:rsidR="006D2A91" w:rsidRDefault="006D2A91" w:rsidP="006D2A91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A91" w:rsidRPr="006D2A91" w:rsidRDefault="006D2A91" w:rsidP="006D2A91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A91" w:rsidRPr="0098558A" w:rsidRDefault="0098558A" w:rsidP="006D2A91">
      <w:pPr>
        <w:numPr>
          <w:ilvl w:val="0"/>
          <w:numId w:val="1"/>
        </w:numPr>
        <w:tabs>
          <w:tab w:val="clear" w:pos="720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Обява за </w:t>
      </w:r>
      <w:r w:rsidR="00EE1CB8">
        <w:rPr>
          <w:rFonts w:ascii="Times New Roman" w:hAnsi="Times New Roman" w:cs="Times New Roman"/>
          <w:b/>
          <w:bCs/>
          <w:sz w:val="24"/>
          <w:szCs w:val="24"/>
        </w:rPr>
        <w:t xml:space="preserve">събиране на оферти - </w:t>
      </w:r>
      <w:r w:rsidR="00EE1CB8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EE1CB8" w:rsidRPr="00FA4D58">
        <w:rPr>
          <w:rFonts w:ascii="Times New Roman" w:hAnsi="Times New Roman"/>
          <w:b/>
          <w:sz w:val="24"/>
          <w:szCs w:val="24"/>
        </w:rPr>
        <w:t>№</w:t>
      </w:r>
      <w:r w:rsidR="00EE1CB8">
        <w:rPr>
          <w:rFonts w:ascii="Times New Roman" w:hAnsi="Times New Roman"/>
          <w:b/>
          <w:sz w:val="24"/>
          <w:szCs w:val="24"/>
        </w:rPr>
        <w:t xml:space="preserve"> 1</w:t>
      </w:r>
    </w:p>
    <w:p w:rsidR="006D2A91" w:rsidRPr="00DD05A0" w:rsidRDefault="006D2A91" w:rsidP="006D2A91">
      <w:pPr>
        <w:ind w:left="-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2A91" w:rsidRPr="0098558A" w:rsidRDefault="00EE1CB8" w:rsidP="006D2A91">
      <w:pPr>
        <w:numPr>
          <w:ilvl w:val="0"/>
          <w:numId w:val="1"/>
        </w:numPr>
        <w:tabs>
          <w:tab w:val="clear" w:pos="720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Образци за декларации - </w:t>
      </w: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FA4D5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6D2A91" w:rsidRPr="00DD05A0" w:rsidRDefault="006D2A91" w:rsidP="006D2A91">
      <w:pPr>
        <w:ind w:left="-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2A91" w:rsidRPr="0098558A" w:rsidRDefault="00EE1CB8" w:rsidP="006D2A91">
      <w:pPr>
        <w:numPr>
          <w:ilvl w:val="0"/>
          <w:numId w:val="1"/>
        </w:numPr>
        <w:tabs>
          <w:tab w:val="clear" w:pos="720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Техническа спецификация - </w:t>
      </w: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FA4D5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6D2A91" w:rsidRPr="00DD05A0" w:rsidRDefault="006D2A91" w:rsidP="006D2A91">
      <w:pPr>
        <w:ind w:left="-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05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6D2A91" w:rsidRPr="003F5A40" w:rsidRDefault="003F5A40" w:rsidP="006D2A91">
      <w:pPr>
        <w:numPr>
          <w:ilvl w:val="0"/>
          <w:numId w:val="1"/>
        </w:numPr>
        <w:tabs>
          <w:tab w:val="clear" w:pos="720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E1CB8">
        <w:rPr>
          <w:rFonts w:ascii="Times New Roman" w:hAnsi="Times New Roman" w:cs="Times New Roman"/>
          <w:b/>
          <w:bCs/>
          <w:sz w:val="24"/>
          <w:szCs w:val="24"/>
        </w:rPr>
        <w:t xml:space="preserve">бразец на техническо преложение - </w:t>
      </w:r>
      <w:r w:rsidR="00EE1CB8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EE1CB8" w:rsidRPr="00FA4D58">
        <w:rPr>
          <w:rFonts w:ascii="Times New Roman" w:hAnsi="Times New Roman"/>
          <w:b/>
          <w:sz w:val="24"/>
          <w:szCs w:val="24"/>
        </w:rPr>
        <w:t>№</w:t>
      </w:r>
      <w:r w:rsidR="00EE1CB8">
        <w:rPr>
          <w:rFonts w:ascii="Times New Roman" w:hAnsi="Times New Roman"/>
          <w:b/>
          <w:sz w:val="24"/>
          <w:szCs w:val="24"/>
        </w:rPr>
        <w:t xml:space="preserve"> 4</w:t>
      </w:r>
    </w:p>
    <w:p w:rsidR="006D2A91" w:rsidRPr="00DD05A0" w:rsidRDefault="006D2A91" w:rsidP="006D2A91">
      <w:pPr>
        <w:ind w:left="-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2A91" w:rsidRDefault="00EE1CB8" w:rsidP="006D2A91">
      <w:pPr>
        <w:numPr>
          <w:ilvl w:val="0"/>
          <w:numId w:val="1"/>
        </w:numPr>
        <w:tabs>
          <w:tab w:val="clear" w:pos="720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Образен ценово предложение - </w:t>
      </w: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FA4D5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5</w:t>
      </w:r>
    </w:p>
    <w:p w:rsidR="003F5A40" w:rsidRDefault="003F5A40" w:rsidP="003F5A40">
      <w:pPr>
        <w:spacing w:line="240" w:lineRule="auto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5A40" w:rsidRPr="003F5A40" w:rsidRDefault="003F5A40" w:rsidP="006D2A91">
      <w:pPr>
        <w:numPr>
          <w:ilvl w:val="0"/>
          <w:numId w:val="1"/>
        </w:numPr>
        <w:tabs>
          <w:tab w:val="clear" w:pos="720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</w:t>
      </w:r>
      <w:r w:rsidR="00EE1CB8">
        <w:rPr>
          <w:rFonts w:ascii="Times New Roman" w:hAnsi="Times New Roman" w:cs="Times New Roman"/>
          <w:b/>
          <w:bCs/>
          <w:sz w:val="24"/>
          <w:szCs w:val="24"/>
        </w:rPr>
        <w:t xml:space="preserve">а договор за обществена поръчка - </w:t>
      </w:r>
      <w:r w:rsidR="00EE1CB8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EE1CB8" w:rsidRPr="00FA4D58">
        <w:rPr>
          <w:rFonts w:ascii="Times New Roman" w:hAnsi="Times New Roman"/>
          <w:b/>
          <w:sz w:val="24"/>
          <w:szCs w:val="24"/>
        </w:rPr>
        <w:t>№</w:t>
      </w:r>
      <w:r w:rsidR="00EE1CB8">
        <w:rPr>
          <w:rFonts w:ascii="Times New Roman" w:hAnsi="Times New Roman"/>
          <w:b/>
          <w:sz w:val="24"/>
          <w:szCs w:val="24"/>
        </w:rPr>
        <w:t xml:space="preserve"> 6</w:t>
      </w:r>
    </w:p>
    <w:p w:rsidR="006D2A91" w:rsidRPr="00DD05A0" w:rsidRDefault="006D2A91" w:rsidP="006D2A91">
      <w:pPr>
        <w:ind w:left="-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C7766" w:rsidRDefault="007C7766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766" w:rsidRDefault="007C7766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278" w:rsidRDefault="002E7278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2EF" w:rsidRDefault="002B22EF" w:rsidP="0097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05A0" w:rsidRPr="009712B3" w:rsidRDefault="009712B3" w:rsidP="009712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12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9712B3">
        <w:rPr>
          <w:rFonts w:ascii="Times New Roman" w:hAnsi="Times New Roman"/>
          <w:b/>
          <w:sz w:val="24"/>
          <w:szCs w:val="24"/>
        </w:rPr>
        <w:t xml:space="preserve">№ </w:t>
      </w:r>
      <w:r w:rsidRPr="009712B3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9712B3" w:rsidRDefault="009712B3" w:rsidP="0097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2EF" w:rsidRDefault="002B22EF" w:rsidP="0097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2EF" w:rsidRDefault="002B22EF" w:rsidP="0097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12B3" w:rsidRDefault="009712B3" w:rsidP="00E70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5A0" w:rsidRDefault="00DD05A0" w:rsidP="00DD05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 Б Я В А </w:t>
      </w:r>
    </w:p>
    <w:p w:rsidR="00DD05A0" w:rsidRDefault="00DD05A0" w:rsidP="00DD05A0">
      <w:pPr>
        <w:rPr>
          <w:rFonts w:ascii="Times New Roman" w:hAnsi="Times New Roman" w:cs="Times New Roman"/>
          <w:b/>
          <w:sz w:val="24"/>
          <w:szCs w:val="24"/>
        </w:rPr>
      </w:pPr>
    </w:p>
    <w:p w:rsidR="00DD05A0" w:rsidRDefault="00DD05A0" w:rsidP="00DD05A0">
      <w:pPr>
        <w:rPr>
          <w:rFonts w:ascii="Times New Roman" w:hAnsi="Times New Roman" w:cs="Times New Roman"/>
          <w:b/>
          <w:sz w:val="24"/>
          <w:szCs w:val="24"/>
        </w:rPr>
      </w:pPr>
    </w:p>
    <w:p w:rsidR="00DD05A0" w:rsidRDefault="00DD05A0" w:rsidP="00DD05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ЗА СЪБИРАНЕ НА ОФЕРТИ</w:t>
      </w:r>
    </w:p>
    <w:p w:rsidR="00DD05A0" w:rsidRDefault="00DD05A0" w:rsidP="00DD05A0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ЗА ИЗПЪЛНЕНИЕ НА ОБЩЕСТВЕНА ПОРЪЧКА С ПРЕДМЕТ:</w:t>
      </w:r>
    </w:p>
    <w:p w:rsidR="00DD05A0" w:rsidRDefault="00DD05A0" w:rsidP="00DD05A0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D05A0" w:rsidRDefault="00DD05A0" w:rsidP="00DD05A0">
      <w:pPr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„</w:t>
      </w:r>
      <w:r w:rsidRPr="00E703A9">
        <w:rPr>
          <w:rFonts w:ascii="Times New Roman" w:hAnsi="Times New Roman" w:cs="Times New Roman"/>
          <w:b/>
          <w:sz w:val="24"/>
          <w:szCs w:val="24"/>
        </w:rPr>
        <w:t xml:space="preserve">Интегрирана ендоскопска система </w:t>
      </w:r>
      <w:r w:rsidRPr="00E703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HD </w:t>
      </w:r>
      <w:r w:rsidRPr="00E703A9">
        <w:rPr>
          <w:rFonts w:ascii="Times New Roman" w:hAnsi="Times New Roman" w:cs="Times New Roman"/>
          <w:b/>
          <w:sz w:val="24"/>
          <w:szCs w:val="24"/>
        </w:rPr>
        <w:t xml:space="preserve">камера, източник на светлина, система за съхранение на данни” за нуждите на </w:t>
      </w:r>
      <w:r w:rsidRPr="00E703A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E703A9">
        <w:rPr>
          <w:rFonts w:ascii="Times New Roman" w:hAnsi="Times New Roman" w:cs="Times New Roman"/>
          <w:b/>
          <w:sz w:val="24"/>
          <w:szCs w:val="24"/>
          <w:lang w:val="ru-RU"/>
        </w:rPr>
        <w:t>УМБАЛ - Пловдив</w:t>
      </w:r>
      <w:r w:rsidRPr="00E703A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E703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АД, град Пловдив"</w:t>
      </w:r>
    </w:p>
    <w:p w:rsidR="00DD05A0" w:rsidRDefault="00DD05A0" w:rsidP="00DD05A0">
      <w:pPr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D05A0" w:rsidRDefault="00DD05A0" w:rsidP="00DD05A0">
      <w:pPr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D05A0" w:rsidRDefault="00DD05A0" w:rsidP="00DD05A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Наименование на възложителя: </w:t>
      </w:r>
      <w:r>
        <w:rPr>
          <w:rFonts w:ascii="Times New Roman" w:hAnsi="Times New Roman" w:cs="Times New Roman"/>
          <w:sz w:val="24"/>
          <w:szCs w:val="24"/>
        </w:rPr>
        <w:t>Изпълнителният директор на „УМБАЛ – Пловдив” АД , град Пловдив;</w:t>
      </w:r>
    </w:p>
    <w:p w:rsidR="00DD05A0" w:rsidRDefault="00DD05A0" w:rsidP="00DD05A0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D05A0">
        <w:rPr>
          <w:rFonts w:ascii="Times New Roman" w:hAnsi="Times New Roman" w:cs="Times New Roman"/>
          <w:b/>
          <w:sz w:val="24"/>
          <w:szCs w:val="24"/>
        </w:rPr>
        <w:t>2. Обект, предмет и кратко описание:</w:t>
      </w:r>
    </w:p>
    <w:p w:rsidR="00DD05A0" w:rsidRDefault="001E2C67" w:rsidP="00DD05A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Обект на поръчката: </w:t>
      </w:r>
      <w:r>
        <w:rPr>
          <w:rFonts w:ascii="Times New Roman" w:hAnsi="Times New Roman" w:cs="Times New Roman"/>
          <w:sz w:val="24"/>
          <w:szCs w:val="24"/>
        </w:rPr>
        <w:t>Доставка.</w:t>
      </w:r>
    </w:p>
    <w:p w:rsidR="001E2C67" w:rsidRDefault="001E2C67" w:rsidP="001E2C67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E2C67">
        <w:rPr>
          <w:rFonts w:ascii="Times New Roman" w:hAnsi="Times New Roman" w:cs="Times New Roman"/>
          <w:b/>
          <w:sz w:val="24"/>
          <w:szCs w:val="24"/>
        </w:rPr>
        <w:t>Предмет на поръчката: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C67">
        <w:rPr>
          <w:rFonts w:ascii="Times New Roman" w:hAnsi="Times New Roman" w:cs="Times New Roman"/>
          <w:sz w:val="24"/>
          <w:szCs w:val="24"/>
        </w:rPr>
        <w:t xml:space="preserve">„Интегрирана ендоскопска система </w:t>
      </w:r>
      <w:r w:rsidRPr="001E2C67">
        <w:rPr>
          <w:rFonts w:ascii="Times New Roman" w:hAnsi="Times New Roman" w:cs="Times New Roman"/>
          <w:sz w:val="24"/>
          <w:szCs w:val="24"/>
          <w:lang w:val="en-US"/>
        </w:rPr>
        <w:t xml:space="preserve">HD </w:t>
      </w:r>
      <w:r w:rsidRPr="001E2C67">
        <w:rPr>
          <w:rFonts w:ascii="Times New Roman" w:hAnsi="Times New Roman" w:cs="Times New Roman"/>
          <w:sz w:val="24"/>
          <w:szCs w:val="24"/>
        </w:rPr>
        <w:t xml:space="preserve">камера, източник на светлина, система за съхранение на данни” за нуждите на </w:t>
      </w:r>
      <w:r w:rsidRPr="001E2C67">
        <w:rPr>
          <w:rFonts w:ascii="Times New Roman" w:hAnsi="Times New Roman" w:cs="Times New Roman"/>
          <w:sz w:val="24"/>
          <w:szCs w:val="24"/>
          <w:lang w:val="ru-RU"/>
        </w:rPr>
        <w:t>"УМБАЛ - Пловдив" АД, град Пловдив"</w:t>
      </w:r>
    </w:p>
    <w:p w:rsidR="001E2C67" w:rsidRDefault="001E2C67" w:rsidP="001E2C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E2C67">
        <w:rPr>
          <w:rFonts w:ascii="Times New Roman" w:hAnsi="Times New Roman" w:cs="Times New Roman"/>
          <w:b/>
          <w:sz w:val="24"/>
          <w:szCs w:val="24"/>
          <w:lang w:val="ru-RU"/>
        </w:rPr>
        <w:t>Кратко описание: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Поръчката включва доставка и монтаж </w:t>
      </w:r>
      <w:r w:rsidRPr="001E2C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2C67">
        <w:rPr>
          <w:rFonts w:ascii="Times New Roman" w:hAnsi="Times New Roman" w:cs="Times New Roman"/>
          <w:sz w:val="24"/>
          <w:szCs w:val="24"/>
        </w:rPr>
        <w:t xml:space="preserve">нтегрирана ендоскопска система </w:t>
      </w:r>
      <w:r w:rsidRPr="001E2C67">
        <w:rPr>
          <w:rFonts w:ascii="Times New Roman" w:hAnsi="Times New Roman" w:cs="Times New Roman"/>
          <w:sz w:val="24"/>
          <w:szCs w:val="24"/>
          <w:lang w:val="en-US"/>
        </w:rPr>
        <w:t xml:space="preserve">HD </w:t>
      </w:r>
      <w:r w:rsidRPr="001E2C67">
        <w:rPr>
          <w:rFonts w:ascii="Times New Roman" w:hAnsi="Times New Roman" w:cs="Times New Roman"/>
          <w:sz w:val="24"/>
          <w:szCs w:val="24"/>
        </w:rPr>
        <w:t>камера, източник на светлина, система за съхранение на данни</w:t>
      </w:r>
      <w:r>
        <w:rPr>
          <w:rFonts w:ascii="Times New Roman" w:hAnsi="Times New Roman" w:cs="Times New Roman"/>
          <w:sz w:val="24"/>
          <w:szCs w:val="24"/>
        </w:rPr>
        <w:t xml:space="preserve"> за нуждите на  „УМБАЛ – Пловдив” АД, град Пловдив.</w:t>
      </w:r>
    </w:p>
    <w:p w:rsidR="00555D60" w:rsidRDefault="003A6530" w:rsidP="00555D60">
      <w:pPr>
        <w:ind w:left="-567" w:right="-2" w:firstLine="567"/>
        <w:rPr>
          <w:rStyle w:val="FontStyle34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5F4354" w:rsidRPr="005F435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F4354" w:rsidRPr="005F4354">
        <w:rPr>
          <w:rFonts w:ascii="Times New Roman" w:hAnsi="Times New Roman" w:cs="Times New Roman"/>
          <w:b/>
          <w:sz w:val="24"/>
          <w:szCs w:val="24"/>
        </w:rPr>
        <w:t xml:space="preserve"> Място за изпълнение: </w:t>
      </w:r>
      <w:r w:rsidR="00555D60" w:rsidRPr="00E04B33">
        <w:rPr>
          <w:rStyle w:val="FontStyle34"/>
          <w:b/>
          <w:color w:val="000000"/>
          <w:sz w:val="24"/>
          <w:szCs w:val="24"/>
        </w:rPr>
        <w:t>„</w:t>
      </w:r>
      <w:r w:rsidR="00555D60" w:rsidRPr="00CA113F">
        <w:rPr>
          <w:rStyle w:val="FontStyle34"/>
          <w:color w:val="000000"/>
          <w:sz w:val="24"/>
          <w:szCs w:val="24"/>
        </w:rPr>
        <w:t>У</w:t>
      </w:r>
      <w:r w:rsidR="00555D60" w:rsidRPr="00E04B33">
        <w:rPr>
          <w:rStyle w:val="FontStyle34"/>
          <w:color w:val="000000"/>
          <w:sz w:val="24"/>
          <w:szCs w:val="24"/>
        </w:rPr>
        <w:t>МБАЛ Пловдив АД” ,</w:t>
      </w:r>
      <w:r w:rsidR="00555D60">
        <w:rPr>
          <w:rFonts w:ascii="Calibri" w:hAnsi="Calibri"/>
        </w:rPr>
        <w:t xml:space="preserve"> </w:t>
      </w:r>
      <w:r w:rsidR="00555D60" w:rsidRPr="00E04B33">
        <w:rPr>
          <w:rFonts w:ascii="Times New Roman" w:hAnsi="Times New Roman"/>
          <w:sz w:val="24"/>
          <w:szCs w:val="24"/>
        </w:rPr>
        <w:t>бул. „България” № 234</w:t>
      </w:r>
      <w:r w:rsidR="00555D60" w:rsidRPr="00E04B33">
        <w:rPr>
          <w:rStyle w:val="FontStyle34"/>
          <w:color w:val="000000"/>
        </w:rPr>
        <w:t>,</w:t>
      </w:r>
      <w:r w:rsidR="00555D60" w:rsidRPr="00E04B33">
        <w:rPr>
          <w:rStyle w:val="FontStyle34"/>
          <w:color w:val="000000"/>
          <w:sz w:val="24"/>
          <w:szCs w:val="24"/>
        </w:rPr>
        <w:t xml:space="preserve"> Клиника по </w:t>
      </w:r>
    </w:p>
    <w:p w:rsidR="00555D60" w:rsidRDefault="00555D60" w:rsidP="00555D60">
      <w:pPr>
        <w:ind w:left="-567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урология – етаж 8.</w:t>
      </w:r>
    </w:p>
    <w:p w:rsidR="00555D60" w:rsidRDefault="003A6530" w:rsidP="00555D60">
      <w:pPr>
        <w:ind w:left="0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55D60" w:rsidRPr="00555D60">
        <w:rPr>
          <w:rFonts w:ascii="Times New Roman" w:hAnsi="Times New Roman" w:cs="Times New Roman"/>
          <w:b/>
          <w:sz w:val="24"/>
          <w:szCs w:val="24"/>
        </w:rPr>
        <w:t xml:space="preserve">. Срок за изпълнение на доставката: </w:t>
      </w:r>
      <w:r w:rsidR="00555D60">
        <w:rPr>
          <w:rFonts w:ascii="Times New Roman" w:hAnsi="Times New Roman" w:cs="Times New Roman"/>
          <w:sz w:val="24"/>
          <w:szCs w:val="24"/>
        </w:rPr>
        <w:t xml:space="preserve">Срокът на изпълнение на доставката </w:t>
      </w:r>
      <w:r>
        <w:rPr>
          <w:rFonts w:ascii="Times New Roman" w:hAnsi="Times New Roman" w:cs="Times New Roman"/>
          <w:sz w:val="24"/>
          <w:szCs w:val="24"/>
        </w:rPr>
        <w:t>не може  да бъде по – голям от 4</w:t>
      </w:r>
      <w:r w:rsidR="00555D60">
        <w:rPr>
          <w:rFonts w:ascii="Times New Roman" w:hAnsi="Times New Roman" w:cs="Times New Roman"/>
          <w:sz w:val="24"/>
          <w:szCs w:val="24"/>
        </w:rPr>
        <w:t>0 календарни дни от получаването на з</w:t>
      </w:r>
      <w:r w:rsidR="00121D63">
        <w:rPr>
          <w:rFonts w:ascii="Times New Roman" w:hAnsi="Times New Roman" w:cs="Times New Roman"/>
          <w:sz w:val="24"/>
          <w:szCs w:val="24"/>
        </w:rPr>
        <w:t>а</w:t>
      </w:r>
      <w:r w:rsidR="00555D60">
        <w:rPr>
          <w:rFonts w:ascii="Times New Roman" w:hAnsi="Times New Roman" w:cs="Times New Roman"/>
          <w:sz w:val="24"/>
          <w:szCs w:val="24"/>
        </w:rPr>
        <w:t>явката.</w:t>
      </w:r>
    </w:p>
    <w:p w:rsidR="00555D60" w:rsidRDefault="003A6530" w:rsidP="00555D60">
      <w:pPr>
        <w:ind w:left="0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55D60" w:rsidRPr="00555D60">
        <w:rPr>
          <w:rFonts w:ascii="Times New Roman" w:hAnsi="Times New Roman" w:cs="Times New Roman"/>
          <w:b/>
          <w:sz w:val="24"/>
          <w:szCs w:val="24"/>
        </w:rPr>
        <w:t xml:space="preserve">. Гаранционен срок на </w:t>
      </w:r>
      <w:r>
        <w:rPr>
          <w:rFonts w:ascii="Times New Roman" w:hAnsi="Times New Roman" w:cs="Times New Roman"/>
          <w:b/>
          <w:sz w:val="24"/>
          <w:szCs w:val="24"/>
        </w:rPr>
        <w:t>апаратура</w:t>
      </w:r>
      <w:r w:rsidR="00555D60" w:rsidRPr="00555D60">
        <w:rPr>
          <w:rFonts w:ascii="Times New Roman" w:hAnsi="Times New Roman" w:cs="Times New Roman"/>
          <w:b/>
          <w:sz w:val="24"/>
          <w:szCs w:val="24"/>
        </w:rPr>
        <w:t>, предмет на доставката:</w:t>
      </w:r>
      <w:r w:rsidR="00555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D60">
        <w:rPr>
          <w:rFonts w:ascii="Times New Roman" w:hAnsi="Times New Roman" w:cs="Times New Roman"/>
          <w:sz w:val="24"/>
          <w:szCs w:val="24"/>
        </w:rPr>
        <w:t xml:space="preserve">гаранционният срок на </w:t>
      </w:r>
      <w:r>
        <w:rPr>
          <w:rFonts w:ascii="Times New Roman" w:hAnsi="Times New Roman" w:cs="Times New Roman"/>
          <w:sz w:val="24"/>
          <w:szCs w:val="24"/>
        </w:rPr>
        <w:t>апаратурата</w:t>
      </w:r>
      <w:r w:rsidR="00555D60">
        <w:rPr>
          <w:rFonts w:ascii="Times New Roman" w:hAnsi="Times New Roman" w:cs="Times New Roman"/>
          <w:sz w:val="24"/>
          <w:szCs w:val="24"/>
        </w:rPr>
        <w:t xml:space="preserve"> не може да бъде по – малък от 12 месеца считано от датата на доставка и монтаж. Срок за отстраняване при възникнала повреда в рамките на гаранционния срок – 48 часа, а при необходимост от влагане на резервни части – 7 дни от датата на уведомяване за възникналата повреда;</w:t>
      </w:r>
    </w:p>
    <w:p w:rsidR="004F750F" w:rsidRDefault="003A6530" w:rsidP="00555D60">
      <w:pPr>
        <w:ind w:left="0" w:right="-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F750F">
        <w:rPr>
          <w:rFonts w:ascii="Times New Roman" w:hAnsi="Times New Roman" w:cs="Times New Roman"/>
          <w:b/>
          <w:sz w:val="24"/>
          <w:szCs w:val="24"/>
        </w:rPr>
        <w:t>. Условия, на които следва да отговарят участниците, включително изискванията за финансови и икономически условия , технически способности и квалификация, когато е приложимо:</w:t>
      </w:r>
    </w:p>
    <w:p w:rsidR="004F750F" w:rsidRDefault="003A6530" w:rsidP="004F750F">
      <w:pPr>
        <w:ind w:left="0" w:right="-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F750F">
        <w:rPr>
          <w:rFonts w:ascii="Times New Roman" w:hAnsi="Times New Roman" w:cs="Times New Roman"/>
          <w:b/>
          <w:sz w:val="24"/>
          <w:szCs w:val="24"/>
        </w:rPr>
        <w:t>.1. Изисквания за Годност:</w:t>
      </w:r>
    </w:p>
    <w:p w:rsidR="004F750F" w:rsidRDefault="004F750F" w:rsidP="004F750F">
      <w:pPr>
        <w:ind w:left="0" w:right="-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Участниците трябва да притежават валидно разрешение/удостоверение за търговия на едро с медицински изделия, издадено на участника от ИАЛ или от </w:t>
      </w:r>
      <w:r w:rsidR="00004D8A">
        <w:rPr>
          <w:rFonts w:ascii="Times New Roman" w:hAnsi="Times New Roman" w:cs="Times New Roman"/>
          <w:sz w:val="24"/>
          <w:szCs w:val="24"/>
        </w:rPr>
        <w:t>чуждестранен орган при условие за приложимост на разрешението за територията на Република България.</w:t>
      </w:r>
    </w:p>
    <w:p w:rsidR="00004D8A" w:rsidRDefault="00004D8A" w:rsidP="004F750F">
      <w:pPr>
        <w:ind w:left="0" w:right="-2" w:firstLine="708"/>
        <w:rPr>
          <w:rFonts w:ascii="Times New Roman" w:hAnsi="Times New Roman" w:cs="Times New Roman"/>
          <w:sz w:val="24"/>
          <w:szCs w:val="24"/>
        </w:rPr>
      </w:pPr>
      <w:r w:rsidRPr="00004D8A">
        <w:rPr>
          <w:rFonts w:ascii="Times New Roman" w:hAnsi="Times New Roman" w:cs="Times New Roman"/>
          <w:i/>
          <w:sz w:val="24"/>
          <w:szCs w:val="24"/>
        </w:rPr>
        <w:lastRenderedPageBreak/>
        <w:t>За удостоверяване спазването на изискването участниците представят в офертите си заверено копие от документа или посочват публичен регистър, в който е публикувана информация за разрешението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D8A" w:rsidRDefault="003A6530" w:rsidP="004F750F">
      <w:pPr>
        <w:ind w:left="0" w:right="-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04D8A">
        <w:rPr>
          <w:rFonts w:ascii="Times New Roman" w:hAnsi="Times New Roman" w:cs="Times New Roman"/>
          <w:b/>
          <w:sz w:val="24"/>
          <w:szCs w:val="24"/>
        </w:rPr>
        <w:t xml:space="preserve">.2. Минимални изисквания за доказване на икономическото и финансовото състояние: </w:t>
      </w:r>
      <w:r w:rsidR="00004D8A">
        <w:rPr>
          <w:rFonts w:ascii="Times New Roman" w:hAnsi="Times New Roman" w:cs="Times New Roman"/>
          <w:sz w:val="24"/>
          <w:szCs w:val="24"/>
        </w:rPr>
        <w:t>не се предвиждат.</w:t>
      </w:r>
    </w:p>
    <w:p w:rsidR="00004D8A" w:rsidRDefault="003A6530" w:rsidP="004F750F">
      <w:pPr>
        <w:ind w:left="0" w:right="-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04D8A">
        <w:rPr>
          <w:rFonts w:ascii="Times New Roman" w:hAnsi="Times New Roman" w:cs="Times New Roman"/>
          <w:b/>
          <w:sz w:val="24"/>
          <w:szCs w:val="24"/>
        </w:rPr>
        <w:t>.3 Минимални изисквания за доказване на техническите възможности:</w:t>
      </w:r>
    </w:p>
    <w:p w:rsidR="00004D8A" w:rsidRDefault="00004D8A" w:rsidP="004F750F">
      <w:pPr>
        <w:ind w:left="0" w:right="-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Валиден сертификат за управление на качеството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 ISO 9001:2008 </w:t>
      </w:r>
      <w:r>
        <w:rPr>
          <w:rFonts w:ascii="Times New Roman" w:hAnsi="Times New Roman" w:cs="Times New Roman"/>
          <w:sz w:val="24"/>
          <w:szCs w:val="24"/>
        </w:rPr>
        <w:t>или еквивалентен, издаден на името на участника с обхват, приложим за предмета на поръчката (търговия с медицински изделия или друго)</w:t>
      </w:r>
    </w:p>
    <w:p w:rsidR="00004D8A" w:rsidRDefault="00004D8A" w:rsidP="004F750F">
      <w:pPr>
        <w:ind w:left="0" w:right="-2" w:firstLine="708"/>
        <w:rPr>
          <w:rFonts w:ascii="Times New Roman" w:hAnsi="Times New Roman" w:cs="Times New Roman"/>
          <w:i/>
          <w:sz w:val="24"/>
          <w:szCs w:val="24"/>
        </w:rPr>
      </w:pPr>
      <w:r w:rsidRPr="00004D8A">
        <w:rPr>
          <w:rFonts w:ascii="Times New Roman" w:hAnsi="Times New Roman" w:cs="Times New Roman"/>
          <w:i/>
          <w:sz w:val="24"/>
          <w:szCs w:val="24"/>
        </w:rPr>
        <w:t>За удостоверяване спазването на изискването участниците представят в офертите си заверено копие</w:t>
      </w:r>
      <w:r>
        <w:rPr>
          <w:rFonts w:ascii="Times New Roman" w:hAnsi="Times New Roman" w:cs="Times New Roman"/>
          <w:i/>
          <w:sz w:val="24"/>
          <w:szCs w:val="24"/>
        </w:rPr>
        <w:t xml:space="preserve"> от сертификата.</w:t>
      </w:r>
    </w:p>
    <w:p w:rsidR="00004D8A" w:rsidRPr="003A6530" w:rsidRDefault="00251416" w:rsidP="00004D8A">
      <w:pPr>
        <w:ind w:left="0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04D8A">
        <w:rPr>
          <w:rFonts w:ascii="Times New Roman" w:hAnsi="Times New Roman" w:cs="Times New Roman"/>
          <w:b/>
          <w:sz w:val="24"/>
          <w:szCs w:val="24"/>
        </w:rPr>
        <w:t xml:space="preserve">. Срок за подаване на офертите: </w:t>
      </w:r>
      <w:r w:rsidR="00004D8A" w:rsidRPr="003A6530">
        <w:rPr>
          <w:rFonts w:ascii="Times New Roman" w:hAnsi="Times New Roman" w:cs="Times New Roman"/>
          <w:sz w:val="24"/>
          <w:szCs w:val="24"/>
        </w:rPr>
        <w:t>до</w:t>
      </w:r>
      <w:r w:rsidR="005A1358">
        <w:rPr>
          <w:rFonts w:ascii="Times New Roman" w:hAnsi="Times New Roman" w:cs="Times New Roman"/>
          <w:sz w:val="24"/>
          <w:szCs w:val="24"/>
        </w:rPr>
        <w:t xml:space="preserve"> 04.07.</w:t>
      </w:r>
      <w:r w:rsidR="00004D8A" w:rsidRPr="003A6530">
        <w:rPr>
          <w:rFonts w:ascii="Times New Roman" w:hAnsi="Times New Roman" w:cs="Times New Roman"/>
          <w:sz w:val="24"/>
          <w:szCs w:val="24"/>
        </w:rPr>
        <w:t xml:space="preserve">2017 г., </w:t>
      </w:r>
      <w:r w:rsidR="005A1358">
        <w:rPr>
          <w:rFonts w:ascii="Times New Roman" w:hAnsi="Times New Roman" w:cs="Times New Roman"/>
          <w:sz w:val="24"/>
          <w:szCs w:val="24"/>
        </w:rPr>
        <w:t xml:space="preserve">15:30 </w:t>
      </w:r>
      <w:r w:rsidR="00004D8A" w:rsidRPr="003A6530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004D8A" w:rsidRPr="003A6530" w:rsidRDefault="00251416" w:rsidP="00004D8A">
      <w:pPr>
        <w:ind w:left="0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04D8A">
        <w:rPr>
          <w:rFonts w:ascii="Times New Roman" w:hAnsi="Times New Roman" w:cs="Times New Roman"/>
          <w:b/>
          <w:sz w:val="24"/>
          <w:szCs w:val="24"/>
        </w:rPr>
        <w:t xml:space="preserve">. Срок за валидност на офертите: </w:t>
      </w:r>
      <w:r w:rsidR="003A6530" w:rsidRPr="003A6530">
        <w:rPr>
          <w:rFonts w:ascii="Times New Roman" w:hAnsi="Times New Roman" w:cs="Times New Roman"/>
          <w:sz w:val="24"/>
          <w:szCs w:val="24"/>
        </w:rPr>
        <w:t>90</w:t>
      </w:r>
      <w:r w:rsidR="00004D8A" w:rsidRPr="003A6530">
        <w:rPr>
          <w:rFonts w:ascii="Times New Roman" w:hAnsi="Times New Roman" w:cs="Times New Roman"/>
          <w:sz w:val="24"/>
          <w:szCs w:val="24"/>
        </w:rPr>
        <w:t xml:space="preserve"> дни;</w:t>
      </w:r>
    </w:p>
    <w:p w:rsidR="00004D8A" w:rsidRDefault="00251416" w:rsidP="00004D8A">
      <w:pPr>
        <w:ind w:left="0" w:right="-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04D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13BB">
        <w:rPr>
          <w:rFonts w:ascii="Times New Roman" w:hAnsi="Times New Roman" w:cs="Times New Roman"/>
          <w:b/>
          <w:sz w:val="24"/>
          <w:szCs w:val="24"/>
        </w:rPr>
        <w:t>Критерий за възлагане, включително показателите за оценка и тяхната тежест:</w:t>
      </w:r>
    </w:p>
    <w:p w:rsidR="00BD13BB" w:rsidRDefault="00BD13BB" w:rsidP="00004D8A">
      <w:pPr>
        <w:ind w:left="0" w:right="-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Критерият за възлагане е  &lt;&lt; ОПТИМАЛНО СЪОТНОШЕНИЕ КАЧЕСТВО/ЦЕНА&gt;&gt;</w:t>
      </w:r>
    </w:p>
    <w:p w:rsidR="00BD13BB" w:rsidRDefault="00BD13BB" w:rsidP="00004D8A">
      <w:pPr>
        <w:ind w:left="0" w:right="-2" w:firstLine="0"/>
        <w:rPr>
          <w:rFonts w:ascii="Times New Roman" w:hAnsi="Times New Roman" w:cs="Times New Roman"/>
          <w:b/>
          <w:sz w:val="24"/>
          <w:szCs w:val="24"/>
        </w:rPr>
      </w:pPr>
    </w:p>
    <w:p w:rsidR="00BD13BB" w:rsidRDefault="00BD13BB" w:rsidP="00BD13BB">
      <w:pPr>
        <w:pStyle w:val="ListParagraph"/>
        <w:numPr>
          <w:ilvl w:val="0"/>
          <w:numId w:val="2"/>
        </w:numPr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и относителна тежест в комплексната оценка.</w:t>
      </w:r>
    </w:p>
    <w:p w:rsidR="00BD13BB" w:rsidRDefault="00BD13BB" w:rsidP="00BD13BB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BD13BB" w:rsidRDefault="00BD13BB" w:rsidP="00BD13BB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Цена на изпълнение на поръчката (К1) – относителна тежест максимално 70 точки;</w:t>
      </w:r>
    </w:p>
    <w:p w:rsidR="00BD13BB" w:rsidRDefault="00BD13BB" w:rsidP="00BD13BB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884">
        <w:rPr>
          <w:rFonts w:ascii="Times New Roman" w:hAnsi="Times New Roman" w:cs="Times New Roman"/>
          <w:sz w:val="24"/>
          <w:szCs w:val="24"/>
        </w:rPr>
        <w:t>Съответсквие с Технически параметри (К2) – 30 т.</w:t>
      </w:r>
    </w:p>
    <w:p w:rsidR="008B5884" w:rsidRDefault="008B5884" w:rsidP="00BD13BB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8B5884" w:rsidRPr="008B5884" w:rsidRDefault="008B5884" w:rsidP="008B5884">
      <w:pPr>
        <w:pStyle w:val="ListParagraph"/>
        <w:numPr>
          <w:ilvl w:val="0"/>
          <w:numId w:val="2"/>
        </w:num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за комплексна оценка на офертите.</w:t>
      </w:r>
    </w:p>
    <w:p w:rsidR="008B5884" w:rsidRDefault="008B5884" w:rsidP="008B5884">
      <w:pPr>
        <w:ind w:left="1065" w:right="-2" w:firstLine="0"/>
        <w:rPr>
          <w:rFonts w:ascii="Times New Roman" w:hAnsi="Times New Roman" w:cs="Times New Roman"/>
          <w:sz w:val="24"/>
          <w:szCs w:val="24"/>
        </w:rPr>
      </w:pPr>
    </w:p>
    <w:p w:rsidR="008B5884" w:rsidRDefault="00FA0B18" w:rsidP="00FA0B18">
      <w:pPr>
        <w:ind w:left="0" w:right="-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B5884">
        <w:rPr>
          <w:rFonts w:ascii="Times New Roman" w:hAnsi="Times New Roman" w:cs="Times New Roman"/>
          <w:b/>
          <w:sz w:val="24"/>
          <w:szCs w:val="24"/>
        </w:rPr>
        <w:t>1. Цена на изпълнение на поръчката (К1)</w:t>
      </w:r>
    </w:p>
    <w:p w:rsidR="008B5884" w:rsidRDefault="008B5884" w:rsidP="008B5884">
      <w:pPr>
        <w:ind w:left="1065" w:right="-2" w:firstLine="0"/>
        <w:rPr>
          <w:rFonts w:ascii="Times New Roman" w:hAnsi="Times New Roman" w:cs="Times New Roman"/>
          <w:b/>
          <w:sz w:val="24"/>
          <w:szCs w:val="24"/>
        </w:rPr>
      </w:pPr>
    </w:p>
    <w:p w:rsidR="008B5884" w:rsidRPr="008B5884" w:rsidRDefault="008B5884" w:rsidP="008B5884">
      <w:pPr>
        <w:ind w:left="1065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Минимална предложена обща цена</w:t>
      </w:r>
    </w:p>
    <w:p w:rsidR="008B5884" w:rsidRPr="008B5884" w:rsidRDefault="008B5884" w:rsidP="008B5884">
      <w:pPr>
        <w:ind w:left="1065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К1 = ----------------------------------------------- х 70 т.</w:t>
      </w:r>
      <w:r w:rsidRPr="008B58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4D8A" w:rsidRDefault="008B5884" w:rsidP="004F750F">
      <w:pPr>
        <w:ind w:left="0" w:right="-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Предложена обща цена от участника</w:t>
      </w:r>
    </w:p>
    <w:p w:rsidR="00FA0B18" w:rsidRDefault="00FA0B18" w:rsidP="004F750F">
      <w:pPr>
        <w:ind w:left="0" w:right="-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B18" w:rsidRDefault="00FA0B18" w:rsidP="004F750F">
      <w:pPr>
        <w:ind w:left="0" w:right="-2" w:firstLine="708"/>
        <w:rPr>
          <w:rFonts w:ascii="Times New Roman" w:hAnsi="Times New Roman" w:cs="Times New Roman"/>
          <w:sz w:val="24"/>
          <w:szCs w:val="24"/>
        </w:rPr>
      </w:pPr>
    </w:p>
    <w:p w:rsidR="00FA0B18" w:rsidRDefault="00FA0B18" w:rsidP="00021252">
      <w:pPr>
        <w:ind w:left="0" w:right="-2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Съответстив с Технически параметри (К2)</w:t>
      </w:r>
    </w:p>
    <w:p w:rsidR="00FA0B18" w:rsidRDefault="00FA0B18" w:rsidP="004F750F">
      <w:pPr>
        <w:ind w:left="0" w:right="-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всяко несъоветствие на участника се отнемат 10 точки.</w:t>
      </w:r>
    </w:p>
    <w:p w:rsidR="00FA0B18" w:rsidRDefault="00FA0B18" w:rsidP="004F750F">
      <w:pPr>
        <w:ind w:left="0" w:right="-2" w:firstLine="708"/>
        <w:rPr>
          <w:rFonts w:ascii="Times New Roman" w:hAnsi="Times New Roman" w:cs="Times New Roman"/>
          <w:b/>
          <w:sz w:val="24"/>
          <w:szCs w:val="24"/>
        </w:rPr>
      </w:pPr>
    </w:p>
    <w:p w:rsidR="00021252" w:rsidRDefault="00021252" w:rsidP="004F750F">
      <w:pPr>
        <w:ind w:left="0" w:right="-2" w:firstLine="708"/>
        <w:rPr>
          <w:rFonts w:ascii="Times New Roman" w:hAnsi="Times New Roman" w:cs="Times New Roman"/>
          <w:b/>
          <w:sz w:val="24"/>
          <w:szCs w:val="24"/>
        </w:rPr>
      </w:pPr>
    </w:p>
    <w:p w:rsidR="00021252" w:rsidRPr="00021252" w:rsidRDefault="00021252" w:rsidP="0002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Комплексна оценка (КО) = К1 + К2</w:t>
      </w:r>
    </w:p>
    <w:p w:rsidR="00FA0B18" w:rsidRDefault="00FA0B18" w:rsidP="004F750F">
      <w:pPr>
        <w:ind w:left="0" w:right="-2" w:firstLine="708"/>
        <w:rPr>
          <w:rFonts w:ascii="Times New Roman" w:hAnsi="Times New Roman" w:cs="Times New Roman"/>
          <w:sz w:val="24"/>
          <w:szCs w:val="24"/>
        </w:rPr>
      </w:pPr>
    </w:p>
    <w:p w:rsidR="00021252" w:rsidRDefault="00021252" w:rsidP="004F750F">
      <w:pPr>
        <w:ind w:left="0" w:right="-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Максимален общ сбор от точки в комплексната оцебка – 100 точки. </w:t>
      </w:r>
    </w:p>
    <w:p w:rsidR="00021252" w:rsidRDefault="00021252" w:rsidP="004F750F">
      <w:pPr>
        <w:ind w:left="0" w:right="-2" w:firstLine="708"/>
        <w:rPr>
          <w:rFonts w:ascii="Times New Roman" w:hAnsi="Times New Roman" w:cs="Times New Roman"/>
          <w:b/>
          <w:sz w:val="24"/>
          <w:szCs w:val="24"/>
        </w:rPr>
      </w:pPr>
    </w:p>
    <w:p w:rsidR="00021252" w:rsidRDefault="00021252" w:rsidP="004F750F">
      <w:pPr>
        <w:ind w:left="0" w:right="-2" w:firstLine="708"/>
        <w:rPr>
          <w:rFonts w:ascii="Times New Roman" w:hAnsi="Times New Roman" w:cs="Times New Roman"/>
          <w:b/>
          <w:sz w:val="24"/>
          <w:szCs w:val="24"/>
        </w:rPr>
      </w:pPr>
    </w:p>
    <w:p w:rsidR="00021252" w:rsidRDefault="00D1101B" w:rsidP="004F750F">
      <w:pPr>
        <w:ind w:left="0" w:right="-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21252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 случай, че комплексната оценка на две или почече оферти са равни, с предимство се класира офертата, в която се съдържат по – изгодни предложения, преценени в следния ред:</w:t>
      </w:r>
    </w:p>
    <w:p w:rsidR="00D1101B" w:rsidRDefault="00D1101B" w:rsidP="00D1101B">
      <w:pPr>
        <w:pStyle w:val="ListParagraph"/>
        <w:numPr>
          <w:ilvl w:val="0"/>
          <w:numId w:val="4"/>
        </w:num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– ниска предложена цена;</w:t>
      </w:r>
    </w:p>
    <w:p w:rsidR="00D1101B" w:rsidRDefault="00D1101B" w:rsidP="00D1101B">
      <w:pPr>
        <w:pStyle w:val="ListParagraph"/>
        <w:numPr>
          <w:ilvl w:val="0"/>
          <w:numId w:val="4"/>
        </w:num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– изгодно предложение за размера на разходите, сравнени в низходящ ред съобразно тяхната тежест;</w:t>
      </w:r>
    </w:p>
    <w:p w:rsidR="00D1101B" w:rsidRDefault="00D1101B" w:rsidP="00D1101B">
      <w:pPr>
        <w:pStyle w:val="ListParagraph"/>
        <w:numPr>
          <w:ilvl w:val="0"/>
          <w:numId w:val="4"/>
        </w:num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– изгодно предложение по показатели извън посочените по т.1 и 2, сравнени в хизходящ ред съобразно тяхната тежест;</w:t>
      </w:r>
    </w:p>
    <w:p w:rsidR="00D1101B" w:rsidRDefault="00D1101B" w:rsidP="00D1101B">
      <w:pPr>
        <w:ind w:left="0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1101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 учасниците не могат да бъдат класирани след прилагане на гореописания ред, комисията провежда публично жребий за определяне на изпълнител между класираните на първо място оферти, съгласно чл. 58, ал. 2 от ППЗОП, като участниците се уведомяват за датите, часа и мястото на провеждане на избора чрез съобщение в профила на купувача и могат да изпратят упълномощени представители.</w:t>
      </w:r>
    </w:p>
    <w:p w:rsidR="00EC44EC" w:rsidRDefault="00EC44EC" w:rsidP="00D1101B">
      <w:pPr>
        <w:ind w:left="0" w:right="-2" w:firstLine="0"/>
        <w:rPr>
          <w:rFonts w:ascii="Times New Roman" w:hAnsi="Times New Roman" w:cs="Times New Roman"/>
          <w:b/>
          <w:sz w:val="24"/>
          <w:szCs w:val="24"/>
        </w:rPr>
      </w:pPr>
    </w:p>
    <w:p w:rsidR="00EC44EC" w:rsidRDefault="00EC44EC" w:rsidP="00D1101B">
      <w:pPr>
        <w:ind w:left="0" w:right="-2" w:firstLine="0"/>
        <w:rPr>
          <w:rFonts w:ascii="Times New Roman" w:hAnsi="Times New Roman" w:cs="Times New Roman"/>
          <w:b/>
          <w:sz w:val="24"/>
          <w:szCs w:val="24"/>
        </w:rPr>
      </w:pPr>
    </w:p>
    <w:p w:rsidR="00EC44EC" w:rsidRDefault="00251416" w:rsidP="00D1101B">
      <w:pPr>
        <w:ind w:left="0" w:right="-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C44EC">
        <w:rPr>
          <w:rFonts w:ascii="Times New Roman" w:hAnsi="Times New Roman" w:cs="Times New Roman"/>
          <w:b/>
          <w:sz w:val="24"/>
          <w:szCs w:val="24"/>
        </w:rPr>
        <w:t>. Дата и час на отваряне на офертите:</w:t>
      </w:r>
    </w:p>
    <w:p w:rsidR="00EC44EC" w:rsidRDefault="00EC44EC" w:rsidP="00D1101B">
      <w:pPr>
        <w:ind w:left="0" w:right="-2" w:firstLine="0"/>
        <w:rPr>
          <w:rFonts w:ascii="Times New Roman" w:hAnsi="Times New Roman" w:cs="Times New Roman"/>
          <w:b/>
          <w:sz w:val="24"/>
          <w:szCs w:val="24"/>
        </w:rPr>
      </w:pPr>
    </w:p>
    <w:p w:rsidR="00EC44EC" w:rsidRDefault="00950F74" w:rsidP="00D1101B">
      <w:pPr>
        <w:ind w:left="0" w:right="-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</w:t>
      </w:r>
      <w:r w:rsidR="000F5EE5">
        <w:rPr>
          <w:rFonts w:ascii="Times New Roman" w:hAnsi="Times New Roman" w:cs="Times New Roman"/>
          <w:sz w:val="24"/>
          <w:szCs w:val="24"/>
        </w:rPr>
        <w:t>:00 ч. н</w:t>
      </w:r>
      <w:r w:rsidR="00EC44EC">
        <w:rPr>
          <w:rFonts w:ascii="Times New Roman" w:hAnsi="Times New Roman" w:cs="Times New Roman"/>
          <w:sz w:val="24"/>
          <w:szCs w:val="24"/>
        </w:rPr>
        <w:t xml:space="preserve">а </w:t>
      </w:r>
      <w:r w:rsidR="003A4C5E">
        <w:rPr>
          <w:rFonts w:ascii="Times New Roman" w:hAnsi="Times New Roman" w:cs="Times New Roman"/>
          <w:sz w:val="24"/>
          <w:szCs w:val="24"/>
        </w:rPr>
        <w:t>05.07.</w:t>
      </w:r>
      <w:r w:rsidR="00EC44EC">
        <w:rPr>
          <w:rFonts w:ascii="Times New Roman" w:hAnsi="Times New Roman" w:cs="Times New Roman"/>
          <w:sz w:val="24"/>
          <w:szCs w:val="24"/>
        </w:rPr>
        <w:t xml:space="preserve"> 2017 г. в административната сграда на „УМБАЛ – Пловдив” АД , град Пловдив, </w:t>
      </w:r>
      <w:r w:rsidR="006D5DEA" w:rsidRPr="00E04B33">
        <w:rPr>
          <w:rFonts w:ascii="Times New Roman" w:hAnsi="Times New Roman"/>
          <w:sz w:val="24"/>
          <w:szCs w:val="24"/>
        </w:rPr>
        <w:t>бул. „България” № 234</w:t>
      </w:r>
      <w:r>
        <w:rPr>
          <w:rFonts w:ascii="Times New Roman" w:hAnsi="Times New Roman"/>
          <w:sz w:val="24"/>
          <w:szCs w:val="24"/>
        </w:rPr>
        <w:t>, заседателна зала – етаж 1.</w:t>
      </w:r>
    </w:p>
    <w:p w:rsidR="006D5DEA" w:rsidRDefault="006D5DEA" w:rsidP="00D1101B">
      <w:pPr>
        <w:ind w:left="0" w:right="-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случаите на удължаване на срок по реда на чл. 188, ал.2 от ЗОП отварянето ще се извърши в същото време и място, в първия работен ден, следващ съответната дата, посочена в информацията по чл. 96, ал.3 от ППЗОП.</w:t>
      </w:r>
    </w:p>
    <w:p w:rsidR="006D5DEA" w:rsidRDefault="006D5DEA" w:rsidP="00D1101B">
      <w:pPr>
        <w:ind w:left="0" w:right="-2" w:firstLine="0"/>
        <w:rPr>
          <w:rFonts w:ascii="Times New Roman" w:hAnsi="Times New Roman"/>
          <w:sz w:val="24"/>
          <w:szCs w:val="24"/>
        </w:rPr>
      </w:pPr>
    </w:p>
    <w:p w:rsidR="006D5DEA" w:rsidRDefault="00251416" w:rsidP="00D1101B">
      <w:pPr>
        <w:ind w:left="0" w:right="-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D432FC">
        <w:rPr>
          <w:rFonts w:ascii="Times New Roman" w:hAnsi="Times New Roman"/>
          <w:b/>
          <w:sz w:val="24"/>
          <w:szCs w:val="24"/>
        </w:rPr>
        <w:t xml:space="preserve">. Обособени позиции, когато е приложимо: </w:t>
      </w:r>
      <w:r w:rsidR="00D432FC">
        <w:rPr>
          <w:rFonts w:ascii="Times New Roman" w:hAnsi="Times New Roman"/>
          <w:sz w:val="24"/>
          <w:szCs w:val="24"/>
        </w:rPr>
        <w:t>неприложимо.</w:t>
      </w:r>
    </w:p>
    <w:p w:rsidR="00D432FC" w:rsidRDefault="00D432FC" w:rsidP="00D1101B">
      <w:pPr>
        <w:ind w:left="0" w:right="-2" w:firstLine="0"/>
        <w:rPr>
          <w:rFonts w:ascii="Times New Roman" w:hAnsi="Times New Roman"/>
          <w:sz w:val="24"/>
          <w:szCs w:val="24"/>
        </w:rPr>
      </w:pPr>
    </w:p>
    <w:p w:rsidR="00D432FC" w:rsidRDefault="00251416" w:rsidP="00D1101B">
      <w:pPr>
        <w:ind w:left="0" w:right="-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D432FC">
        <w:rPr>
          <w:rFonts w:ascii="Times New Roman" w:hAnsi="Times New Roman"/>
          <w:b/>
          <w:sz w:val="24"/>
          <w:szCs w:val="24"/>
        </w:rPr>
        <w:t>. Друга информация:</w:t>
      </w:r>
    </w:p>
    <w:p w:rsidR="00866156" w:rsidRDefault="00866156" w:rsidP="00866156">
      <w:pPr>
        <w:ind w:left="0" w:right="-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Документите, свързани с участитето на участника в обществената поръчка, се представят в запечатана непрозрачна опаковка, върху която се посочва:</w:t>
      </w:r>
    </w:p>
    <w:p w:rsidR="00866156" w:rsidRDefault="00866156" w:rsidP="000003F9">
      <w:pPr>
        <w:pStyle w:val="ListParagraph"/>
        <w:numPr>
          <w:ilvl w:val="0"/>
          <w:numId w:val="5"/>
        </w:numPr>
        <w:tabs>
          <w:tab w:val="left" w:pos="0"/>
        </w:tabs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Наименованието на кандидата/участника, включително участниците в обединението, когато е приложимо;</w:t>
      </w:r>
    </w:p>
    <w:p w:rsidR="00866156" w:rsidRDefault="00866156" w:rsidP="00866156">
      <w:pPr>
        <w:pStyle w:val="ListParagraph"/>
        <w:numPr>
          <w:ilvl w:val="0"/>
          <w:numId w:val="5"/>
        </w:num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 кореспонденция, телефон и по възможност факс и електронен адрес;</w:t>
      </w:r>
    </w:p>
    <w:p w:rsidR="00866156" w:rsidRDefault="00866156" w:rsidP="00866156">
      <w:pPr>
        <w:pStyle w:val="ListParagraph"/>
        <w:numPr>
          <w:ilvl w:val="0"/>
          <w:numId w:val="5"/>
        </w:num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Наименованието на поръчката, а когато е приложимо – и обособените позиции, за които се подават документите;</w:t>
      </w:r>
    </w:p>
    <w:p w:rsidR="00866156" w:rsidRDefault="00866156" w:rsidP="00866156">
      <w:pPr>
        <w:pStyle w:val="ListParagraph"/>
        <w:ind w:right="-2" w:firstLine="0"/>
        <w:rPr>
          <w:rFonts w:ascii="Times New Roman" w:hAnsi="Times New Roman"/>
          <w:sz w:val="24"/>
          <w:szCs w:val="24"/>
        </w:rPr>
      </w:pPr>
    </w:p>
    <w:p w:rsidR="00866156" w:rsidRDefault="00866156" w:rsidP="00866156">
      <w:pPr>
        <w:pStyle w:val="ListParagraph"/>
        <w:ind w:right="-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непрозрачната опаковка се поставят:</w:t>
      </w:r>
    </w:p>
    <w:p w:rsidR="00866156" w:rsidRDefault="00866156" w:rsidP="00866156">
      <w:pPr>
        <w:pStyle w:val="ListParagraph"/>
        <w:numPr>
          <w:ilvl w:val="0"/>
          <w:numId w:val="8"/>
        </w:num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 на документите.</w:t>
      </w:r>
    </w:p>
    <w:p w:rsidR="00010D4C" w:rsidRDefault="00866156" w:rsidP="00010D4C">
      <w:pPr>
        <w:pStyle w:val="ListParagraph"/>
        <w:numPr>
          <w:ilvl w:val="0"/>
          <w:numId w:val="8"/>
        </w:num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="00010D4C">
        <w:rPr>
          <w:rFonts w:ascii="Times New Roman" w:hAnsi="Times New Roman"/>
          <w:sz w:val="24"/>
          <w:szCs w:val="24"/>
        </w:rPr>
        <w:t>ангажиране на под</w:t>
      </w:r>
      <w:r>
        <w:rPr>
          <w:rFonts w:ascii="Times New Roman" w:hAnsi="Times New Roman"/>
          <w:sz w:val="24"/>
          <w:szCs w:val="24"/>
        </w:rPr>
        <w:t xml:space="preserve">изпълнители участникът трябва да представи доказателство за поетите от </w:t>
      </w:r>
      <w:r w:rsidR="00010D4C">
        <w:rPr>
          <w:rFonts w:ascii="Times New Roman" w:hAnsi="Times New Roman"/>
          <w:sz w:val="24"/>
          <w:szCs w:val="24"/>
        </w:rPr>
        <w:t xml:space="preserve">подизпълнителите задължения, съгласно чл. 66, ал.1 от ЗОП. Представя се попълнена декларация ( по образец – Приложение </w:t>
      </w:r>
      <w:r w:rsidR="000003F9" w:rsidRPr="00757325">
        <w:rPr>
          <w:rFonts w:ascii="Times New Roman" w:hAnsi="Times New Roman"/>
          <w:sz w:val="24"/>
          <w:szCs w:val="24"/>
        </w:rPr>
        <w:t>№</w:t>
      </w:r>
      <w:r w:rsidR="000003F9">
        <w:rPr>
          <w:rFonts w:ascii="Times New Roman" w:hAnsi="Times New Roman"/>
          <w:sz w:val="24"/>
          <w:szCs w:val="24"/>
        </w:rPr>
        <w:t xml:space="preserve"> </w:t>
      </w:r>
      <w:r w:rsidR="00010D4C">
        <w:rPr>
          <w:rFonts w:ascii="Times New Roman" w:hAnsi="Times New Roman"/>
          <w:sz w:val="24"/>
          <w:szCs w:val="24"/>
        </w:rPr>
        <w:t>2 )</w:t>
      </w:r>
      <w:r w:rsidR="000003F9">
        <w:rPr>
          <w:rFonts w:ascii="Times New Roman" w:hAnsi="Times New Roman"/>
          <w:sz w:val="24"/>
          <w:szCs w:val="24"/>
        </w:rPr>
        <w:t>.</w:t>
      </w:r>
    </w:p>
    <w:p w:rsidR="000003F9" w:rsidRDefault="000003F9" w:rsidP="00010D4C">
      <w:pPr>
        <w:pStyle w:val="ListParagraph"/>
        <w:numPr>
          <w:ilvl w:val="0"/>
          <w:numId w:val="8"/>
        </w:num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Документи за доказване на предприетите мерки за надеждност, когато е приложимо.</w:t>
      </w:r>
    </w:p>
    <w:p w:rsidR="000003F9" w:rsidRDefault="000003F9" w:rsidP="00010D4C">
      <w:pPr>
        <w:pStyle w:val="ListParagraph"/>
        <w:numPr>
          <w:ilvl w:val="0"/>
          <w:numId w:val="8"/>
        </w:num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Документите по чл. 37, ал.4 – при участници – обединения следва да се представи копие от документ, от който е видно правното основание за създаването му.</w:t>
      </w:r>
    </w:p>
    <w:p w:rsidR="000003F9" w:rsidRDefault="000003F9" w:rsidP="00010D4C">
      <w:pPr>
        <w:pStyle w:val="ListParagraph"/>
        <w:numPr>
          <w:ilvl w:val="0"/>
          <w:numId w:val="8"/>
        </w:num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Декларация за липса на обстоятелствата по чл. 54, ал.1, т.1, 2, и 7 от ЗОП (по образец – Приложение </w:t>
      </w:r>
      <w:r w:rsidRPr="0075732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2)</w:t>
      </w:r>
      <w:r w:rsidR="000F431C">
        <w:rPr>
          <w:rFonts w:ascii="Times New Roman" w:hAnsi="Times New Roman"/>
          <w:sz w:val="24"/>
          <w:szCs w:val="24"/>
        </w:rPr>
        <w:t>.</w:t>
      </w:r>
    </w:p>
    <w:p w:rsidR="000F431C" w:rsidRDefault="000F431C" w:rsidP="000F431C">
      <w:pPr>
        <w:pStyle w:val="ListParagraph"/>
        <w:ind w:right="-2" w:firstLine="0"/>
        <w:rPr>
          <w:rFonts w:ascii="Times New Roman" w:hAnsi="Times New Roman"/>
          <w:i/>
          <w:sz w:val="24"/>
          <w:szCs w:val="24"/>
        </w:rPr>
      </w:pPr>
    </w:p>
    <w:p w:rsidR="000017E3" w:rsidRPr="000017E3" w:rsidRDefault="000017E3" w:rsidP="000017E3">
      <w:pPr>
        <w:ind w:left="0" w:right="-2" w:firstLine="0"/>
        <w:rPr>
          <w:rFonts w:ascii="Times New Roman" w:hAnsi="Times New Roman"/>
          <w:i/>
        </w:rPr>
      </w:pPr>
      <w:r w:rsidRPr="000017E3">
        <w:rPr>
          <w:rFonts w:ascii="Times New Roman" w:hAnsi="Times New Roman"/>
          <w:i/>
        </w:rPr>
        <w:lastRenderedPageBreak/>
        <w:t>Когато изискванията на чл. 54, ал. 1, т. 1, 2 и 7 и чл. 55, ал. 1, т. 5 от ЗОП се отнасят за повечв от едно лице, всички лица подписват декларации.</w:t>
      </w:r>
    </w:p>
    <w:p w:rsidR="000017E3" w:rsidRP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/>
        </w:rPr>
      </w:pPr>
      <w:r w:rsidRPr="000017E3">
        <w:rPr>
          <w:rFonts w:ascii="Times New Roman" w:hAnsi="Times New Roman"/>
          <w:i/>
        </w:rPr>
        <w:t>Съгласно</w:t>
      </w:r>
      <w:r w:rsidRPr="000017E3">
        <w:rPr>
          <w:rFonts w:ascii="Times New Roman" w:eastAsia="Calibri" w:hAnsi="Times New Roman" w:cs="Times New Roman"/>
          <w:b/>
          <w:bCs/>
          <w:i/>
        </w:rPr>
        <w:t xml:space="preserve">  </w:t>
      </w:r>
      <w:r w:rsidRPr="000017E3">
        <w:rPr>
          <w:rFonts w:ascii="Times New Roman" w:hAnsi="Times New Roman"/>
          <w:bCs/>
          <w:i/>
        </w:rPr>
        <w:t>чл. 40</w:t>
      </w:r>
      <w:r w:rsidRPr="000017E3">
        <w:rPr>
          <w:rFonts w:ascii="Times New Roman" w:hAnsi="Times New Roman"/>
          <w:i/>
        </w:rPr>
        <w:t xml:space="preserve">, </w:t>
      </w:r>
      <w:r w:rsidRPr="000017E3">
        <w:rPr>
          <w:rFonts w:ascii="Times New Roman" w:eastAsia="Calibri" w:hAnsi="Times New Roman" w:cs="Times New Roman"/>
          <w:i/>
        </w:rPr>
        <w:t xml:space="preserve"> </w:t>
      </w:r>
      <w:r w:rsidRPr="000017E3">
        <w:rPr>
          <w:rFonts w:ascii="Times New Roman" w:hAnsi="Times New Roman"/>
          <w:i/>
        </w:rPr>
        <w:t>л</w:t>
      </w:r>
      <w:r w:rsidRPr="000017E3">
        <w:rPr>
          <w:rFonts w:ascii="Times New Roman" w:eastAsia="Calibri" w:hAnsi="Times New Roman" w:cs="Times New Roman"/>
          <w:i/>
        </w:rPr>
        <w:t xml:space="preserve">ицата по чл. 54, ал. 2 и чл. 55, ал. 3 ЗОП са: </w:t>
      </w:r>
    </w:p>
    <w:p w:rsidR="000017E3" w:rsidRP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Calibri" w:hAnsi="Times New Roman" w:cs="Times New Roman"/>
          <w:i/>
        </w:rPr>
      </w:pPr>
      <w:r w:rsidRPr="000017E3">
        <w:rPr>
          <w:rFonts w:ascii="Times New Roman" w:eastAsia="Calibri" w:hAnsi="Times New Roman" w:cs="Times New Roman"/>
          <w:i/>
        </w:rPr>
        <w:t xml:space="preserve">1. лицата, които представляват участника или кандидата; </w:t>
      </w:r>
    </w:p>
    <w:p w:rsidR="000017E3" w:rsidRP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Calibri" w:hAnsi="Times New Roman" w:cs="Times New Roman"/>
          <w:i/>
        </w:rPr>
      </w:pPr>
      <w:r w:rsidRPr="000017E3">
        <w:rPr>
          <w:rFonts w:ascii="Times New Roman" w:eastAsia="Calibri" w:hAnsi="Times New Roman" w:cs="Times New Roman"/>
          <w:i/>
        </w:rPr>
        <w:t xml:space="preserve">2. лицата, които са членове на управителни и надзорни органи на участника или кандидата; </w:t>
      </w:r>
    </w:p>
    <w:p w:rsidR="000017E3" w:rsidRP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/>
        </w:rPr>
      </w:pPr>
      <w:r w:rsidRPr="000017E3">
        <w:rPr>
          <w:rFonts w:ascii="Times New Roman" w:eastAsia="Calibri" w:hAnsi="Times New Roman" w:cs="Times New Roman"/>
          <w:i/>
        </w:rPr>
        <w:t>3. други лица със статут, който им позволява да влияят пряко върху дейността на предприятието по начин, еквивалентен на този, валиден за представляващите го лица, членовете на управителните или надзорните органи.</w:t>
      </w:r>
    </w:p>
    <w:p w:rsidR="000017E3" w:rsidRP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/>
        </w:rPr>
      </w:pPr>
      <w:r w:rsidRPr="000017E3">
        <w:rPr>
          <w:rFonts w:ascii="Times New Roman" w:hAnsi="Times New Roman"/>
          <w:i/>
        </w:rPr>
        <w:t>Лицата по</w:t>
      </w:r>
      <w:r w:rsidRPr="000017E3">
        <w:rPr>
          <w:rFonts w:ascii="Times New Roman" w:eastAsia="Calibri" w:hAnsi="Times New Roman" w:cs="Times New Roman"/>
          <w:i/>
        </w:rPr>
        <w:t xml:space="preserve"> т. 1 и </w:t>
      </w:r>
      <w:r w:rsidRPr="000017E3">
        <w:rPr>
          <w:rFonts w:ascii="Times New Roman" w:hAnsi="Times New Roman"/>
          <w:i/>
        </w:rPr>
        <w:t xml:space="preserve">т. </w:t>
      </w:r>
      <w:r w:rsidRPr="000017E3">
        <w:rPr>
          <w:rFonts w:ascii="Times New Roman" w:eastAsia="Calibri" w:hAnsi="Times New Roman" w:cs="Times New Roman"/>
          <w:i/>
        </w:rPr>
        <w:t>2 са, както следва:</w:t>
      </w:r>
    </w:p>
    <w:p w:rsidR="000017E3" w:rsidRP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Calibri" w:hAnsi="Times New Roman" w:cs="Times New Roman"/>
          <w:i/>
        </w:rPr>
      </w:pPr>
      <w:r w:rsidRPr="000017E3">
        <w:rPr>
          <w:rFonts w:ascii="Times New Roman" w:eastAsia="Calibri" w:hAnsi="Times New Roman" w:cs="Times New Roman"/>
          <w:i/>
        </w:rPr>
        <w:t>1. при събирателно дружество – лицата по чл. 84, ал. 1 и чл. 89, ал. 1 от Търговския закон;</w:t>
      </w:r>
    </w:p>
    <w:p w:rsidR="000017E3" w:rsidRP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Calibri" w:hAnsi="Times New Roman" w:cs="Times New Roman"/>
          <w:i/>
        </w:rPr>
      </w:pPr>
      <w:r w:rsidRPr="000017E3">
        <w:rPr>
          <w:rFonts w:ascii="Times New Roman" w:eastAsia="Calibri" w:hAnsi="Times New Roman" w:cs="Times New Roman"/>
          <w:i/>
        </w:rPr>
        <w:t xml:space="preserve"> 2. при командитно дружество – неограничено отговорните съдружници по чл. 105 от Търговския закон;</w:t>
      </w:r>
    </w:p>
    <w:p w:rsidR="000017E3" w:rsidRP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Calibri" w:hAnsi="Times New Roman" w:cs="Times New Roman"/>
          <w:i/>
        </w:rPr>
      </w:pPr>
      <w:r w:rsidRPr="000017E3">
        <w:rPr>
          <w:rFonts w:ascii="Times New Roman" w:eastAsia="Calibri" w:hAnsi="Times New Roman" w:cs="Times New Roman"/>
          <w:i/>
        </w:rPr>
        <w:t>3. при дружество с ограничена отговорност – лицата по чл. 141, ал. 1 и 2 от Търговския закон, а при еднолично дружество с ограничена отговорност – лицата по чл. 147, ал. 1 от Търговския закон;</w:t>
      </w:r>
    </w:p>
    <w:p w:rsidR="000017E3" w:rsidRP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Calibri" w:hAnsi="Times New Roman" w:cs="Times New Roman"/>
          <w:i/>
        </w:rPr>
      </w:pPr>
      <w:r w:rsidRPr="000017E3">
        <w:rPr>
          <w:rFonts w:ascii="Times New Roman" w:eastAsia="Calibri" w:hAnsi="Times New Roman" w:cs="Times New Roman"/>
          <w:i/>
        </w:rPr>
        <w:t>4. при акционерно дружество – лицата по чл. 241, ал. 1, чл. 242, ал. 1 и чл. 244, ал. 1 от Търговския закон;</w:t>
      </w:r>
    </w:p>
    <w:p w:rsidR="000017E3" w:rsidRP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Calibri" w:hAnsi="Times New Roman" w:cs="Times New Roman"/>
          <w:i/>
        </w:rPr>
      </w:pPr>
      <w:r w:rsidRPr="000017E3">
        <w:rPr>
          <w:rFonts w:ascii="Times New Roman" w:eastAsia="Calibri" w:hAnsi="Times New Roman" w:cs="Times New Roman"/>
          <w:i/>
        </w:rPr>
        <w:t xml:space="preserve"> 5. при командитно дружество с акции – лицата по чл. 256 във връзка с чл. 244, ал. 1 от Търговския закон;</w:t>
      </w:r>
    </w:p>
    <w:p w:rsidR="000017E3" w:rsidRP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Calibri" w:hAnsi="Times New Roman" w:cs="Times New Roman"/>
          <w:i/>
        </w:rPr>
      </w:pPr>
      <w:r w:rsidRPr="000017E3">
        <w:rPr>
          <w:rFonts w:ascii="Times New Roman" w:eastAsia="Calibri" w:hAnsi="Times New Roman" w:cs="Times New Roman"/>
          <w:i/>
        </w:rPr>
        <w:t>6. при едноличен търговец – физическото лице – търговец;</w:t>
      </w:r>
    </w:p>
    <w:p w:rsidR="000017E3" w:rsidRP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Calibri" w:hAnsi="Times New Roman" w:cs="Times New Roman"/>
          <w:i/>
        </w:rPr>
      </w:pPr>
      <w:r w:rsidRPr="000017E3">
        <w:rPr>
          <w:rFonts w:ascii="Times New Roman" w:eastAsia="Calibri" w:hAnsi="Times New Roman" w:cs="Times New Roman"/>
          <w:i/>
        </w:rPr>
        <w:t>7. при клон на чуждестранно лице – лицето, което управлява и представлява клона или има аналогични права съгласно законодателството на държавата, в която клонът е регистриран;</w:t>
      </w:r>
    </w:p>
    <w:p w:rsidR="000017E3" w:rsidRP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Calibri" w:hAnsi="Times New Roman" w:cs="Times New Roman"/>
          <w:i/>
        </w:rPr>
      </w:pPr>
      <w:r w:rsidRPr="000017E3">
        <w:rPr>
          <w:rFonts w:ascii="Times New Roman" w:eastAsia="Calibri" w:hAnsi="Times New Roman" w:cs="Times New Roman"/>
          <w:i/>
        </w:rPr>
        <w:t xml:space="preserve">8. в случаите по т. 1 – 7 – и прокуристите, когато има такива; </w:t>
      </w:r>
    </w:p>
    <w:p w:rsid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/>
        </w:rPr>
      </w:pPr>
      <w:r w:rsidRPr="000017E3">
        <w:rPr>
          <w:rFonts w:ascii="Times New Roman" w:eastAsia="Calibri" w:hAnsi="Times New Roman" w:cs="Times New Roman"/>
          <w:i/>
        </w:rPr>
        <w:t>9. в останалите случаи, включително за чуждестранните лица – лицата, които представляват, управляват и контролират кандидата или участника съгласно законодателството на държавата, в която са установени.</w:t>
      </w:r>
    </w:p>
    <w:p w:rsidR="000017E3" w:rsidRDefault="000017E3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/>
        </w:rPr>
      </w:pPr>
    </w:p>
    <w:p w:rsidR="000017E3" w:rsidRDefault="00A06ED0" w:rsidP="00A06ED0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A06ED0">
        <w:rPr>
          <w:rFonts w:ascii="Times New Roman" w:hAnsi="Times New Roman"/>
          <w:sz w:val="24"/>
          <w:szCs w:val="24"/>
        </w:rPr>
        <w:t>6</w:t>
      </w:r>
      <w:r w:rsidR="000017E3" w:rsidRPr="00A06ED0">
        <w:rPr>
          <w:rFonts w:ascii="Times New Roman" w:hAnsi="Times New Roman"/>
          <w:sz w:val="24"/>
          <w:szCs w:val="24"/>
        </w:rPr>
        <w:t>.</w:t>
      </w:r>
      <w:r w:rsidR="000017E3">
        <w:rPr>
          <w:rFonts w:ascii="Times New Roman" w:hAnsi="Times New Roman"/>
          <w:b/>
          <w:sz w:val="24"/>
          <w:szCs w:val="24"/>
        </w:rPr>
        <w:t xml:space="preserve"> </w:t>
      </w:r>
      <w:r w:rsidR="000017E3">
        <w:rPr>
          <w:rFonts w:ascii="Times New Roman" w:hAnsi="Times New Roman"/>
          <w:sz w:val="24"/>
          <w:szCs w:val="24"/>
        </w:rPr>
        <w:t>Декларазия по чл. 3, т. 8 и чл. 4 от Закона за икономическите и финансовите отношения с дружества, регистрирани в юрисдикции с преференциален данъчен режим, свързаните с тях лица и техните действителни собственици (по образен, приложен в документацията по поръчката);</w:t>
      </w:r>
    </w:p>
    <w:p w:rsidR="000017E3" w:rsidRDefault="00EC191B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за изпълнение на поръчката, съдържащо:</w:t>
      </w:r>
    </w:p>
    <w:p w:rsidR="00EC191B" w:rsidRDefault="00A06ED0" w:rsidP="00A06ED0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A06ED0">
        <w:rPr>
          <w:rFonts w:ascii="Times New Roman" w:hAnsi="Times New Roman"/>
          <w:sz w:val="24"/>
          <w:szCs w:val="24"/>
        </w:rPr>
        <w:t>7</w:t>
      </w:r>
      <w:r w:rsidR="00EC191B" w:rsidRPr="00A06ED0">
        <w:rPr>
          <w:rFonts w:ascii="Times New Roman" w:hAnsi="Times New Roman"/>
          <w:sz w:val="24"/>
          <w:szCs w:val="24"/>
        </w:rPr>
        <w:t>.</w:t>
      </w:r>
      <w:r w:rsidR="00EC191B">
        <w:rPr>
          <w:rFonts w:ascii="Times New Roman" w:hAnsi="Times New Roman"/>
          <w:b/>
          <w:sz w:val="24"/>
          <w:szCs w:val="24"/>
        </w:rPr>
        <w:t xml:space="preserve"> </w:t>
      </w:r>
      <w:r w:rsidR="00EC191B">
        <w:rPr>
          <w:rFonts w:ascii="Times New Roman" w:hAnsi="Times New Roman"/>
          <w:sz w:val="24"/>
          <w:szCs w:val="24"/>
        </w:rPr>
        <w:t>Документ за упълномощаване, когато лицетом което подава офертата, не е законният представител на участника;</w:t>
      </w:r>
    </w:p>
    <w:p w:rsidR="00EC191B" w:rsidRDefault="00A06ED0" w:rsidP="00A06ED0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A06ED0">
        <w:rPr>
          <w:rFonts w:ascii="Times New Roman" w:hAnsi="Times New Roman"/>
          <w:sz w:val="24"/>
          <w:szCs w:val="24"/>
        </w:rPr>
        <w:t>8</w:t>
      </w:r>
      <w:r w:rsidR="00EC191B" w:rsidRPr="00A06ED0">
        <w:rPr>
          <w:rFonts w:ascii="Times New Roman" w:hAnsi="Times New Roman"/>
          <w:sz w:val="24"/>
          <w:szCs w:val="24"/>
        </w:rPr>
        <w:t>.</w:t>
      </w:r>
      <w:r w:rsidR="00EC191B">
        <w:rPr>
          <w:rFonts w:ascii="Times New Roman" w:hAnsi="Times New Roman"/>
          <w:b/>
          <w:sz w:val="24"/>
          <w:szCs w:val="24"/>
        </w:rPr>
        <w:t xml:space="preserve"> </w:t>
      </w:r>
      <w:r w:rsidR="00EC191B">
        <w:rPr>
          <w:rFonts w:ascii="Times New Roman" w:hAnsi="Times New Roman"/>
          <w:sz w:val="24"/>
          <w:szCs w:val="24"/>
        </w:rPr>
        <w:t xml:space="preserve">Техническо предложение за изпълнение на поръчката по образец – Приложение </w:t>
      </w:r>
      <w:r w:rsidR="00EC191B" w:rsidRPr="00757325">
        <w:rPr>
          <w:rFonts w:ascii="Times New Roman" w:hAnsi="Times New Roman"/>
          <w:sz w:val="24"/>
          <w:szCs w:val="24"/>
        </w:rPr>
        <w:t>№</w:t>
      </w:r>
      <w:r w:rsidR="00EC191B">
        <w:rPr>
          <w:rFonts w:ascii="Times New Roman" w:hAnsi="Times New Roman"/>
          <w:sz w:val="24"/>
          <w:szCs w:val="24"/>
        </w:rPr>
        <w:t xml:space="preserve"> 4;</w:t>
      </w:r>
    </w:p>
    <w:p w:rsidR="00F217CB" w:rsidRDefault="00F217CB" w:rsidP="00F217CB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Декларация за съответствие на медицинското изделия по чл. 14, ал. 2 от ЗМИ, съставено от производителя или неговият упълномощен преставител – копие на оригинала и в официален превод на български език ( в случай, че оригиналът е на чужд език), заверени от участника с гриф „Вярно с оригинала”;</w:t>
      </w:r>
    </w:p>
    <w:p w:rsidR="00F217CB" w:rsidRDefault="00F217CB" w:rsidP="00F217CB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Сертификат за съответствие с изискванията на </w:t>
      </w:r>
      <w:r>
        <w:rPr>
          <w:rFonts w:ascii="Times New Roman" w:hAnsi="Times New Roman"/>
          <w:sz w:val="24"/>
          <w:szCs w:val="24"/>
          <w:lang w:val="en-US"/>
        </w:rPr>
        <w:t xml:space="preserve">ISO 13485 </w:t>
      </w:r>
      <w:r>
        <w:rPr>
          <w:rFonts w:ascii="Times New Roman" w:hAnsi="Times New Roman"/>
          <w:sz w:val="24"/>
          <w:szCs w:val="24"/>
        </w:rPr>
        <w:t>или еквивалентен за производителя/лите на медицинското/ките изделие/я – копие на оригинал, заверено от участника с негов печат и гриф „ Вярно с оригинала”. В случай, че копието на оригинала е на чужд език, участника трябва да представи документ и в превод на български език – заверен от участника с неговия печат и гриф „Вярно с оригинала”;</w:t>
      </w:r>
    </w:p>
    <w:p w:rsidR="00F217CB" w:rsidRDefault="00F217CB" w:rsidP="00F217CB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Оторизационно писмо за доставчика от производителя за изпълнение на поръчката.</w:t>
      </w:r>
    </w:p>
    <w:p w:rsidR="00F217CB" w:rsidRDefault="00F217CB" w:rsidP="00F217C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A06ED0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Декларация за съгласие с клаузите на приложения проект на договор – свободен текст.</w:t>
      </w:r>
    </w:p>
    <w:p w:rsidR="00F217CB" w:rsidRDefault="00F217CB" w:rsidP="00F217C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A06ED0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Декларация за срока на валидност на офертата – свободен текст ( не по – малко от 90 календарни дни).</w:t>
      </w:r>
    </w:p>
    <w:p w:rsidR="00F217CB" w:rsidRPr="00F217CB" w:rsidRDefault="00F217CB" w:rsidP="00F217C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F217CB">
        <w:rPr>
          <w:rFonts w:ascii="Times New Roman" w:hAnsi="Times New Roman"/>
          <w:sz w:val="24"/>
          <w:szCs w:val="24"/>
        </w:rPr>
        <w:t xml:space="preserve">11. Декларация за </w:t>
      </w:r>
      <w:r w:rsidRPr="00F217CB">
        <w:rPr>
          <w:rFonts w:ascii="Times New Roman" w:hAnsi="Times New Roman"/>
          <w:sz w:val="24"/>
          <w:szCs w:val="24"/>
          <w:lang w:val="en-US"/>
        </w:rPr>
        <w:t xml:space="preserve">CE </w:t>
      </w:r>
      <w:r w:rsidRPr="00F217CB">
        <w:rPr>
          <w:rFonts w:ascii="Times New Roman" w:hAnsi="Times New Roman"/>
          <w:sz w:val="24"/>
          <w:szCs w:val="24"/>
        </w:rPr>
        <w:t>марка</w:t>
      </w:r>
      <w:r>
        <w:rPr>
          <w:rFonts w:ascii="Times New Roman" w:hAnsi="Times New Roman"/>
          <w:sz w:val="24"/>
          <w:szCs w:val="24"/>
        </w:rPr>
        <w:t xml:space="preserve"> на предлаганата апаратура.</w:t>
      </w:r>
    </w:p>
    <w:p w:rsidR="00F217CB" w:rsidRDefault="00F217CB" w:rsidP="00F217CB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F217CB" w:rsidRDefault="00F217CB" w:rsidP="00AD3BCE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AD3BCE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когато е проложимо – свободен текст.</w:t>
      </w:r>
    </w:p>
    <w:p w:rsidR="00EC191B" w:rsidRDefault="00EC191B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00703D" w:rsidRDefault="0000703D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EC191B" w:rsidRDefault="00EC191B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 към техническото предложение:</w:t>
      </w:r>
      <w:r w:rsidR="00414DA1">
        <w:rPr>
          <w:rFonts w:ascii="Times New Roman" w:hAnsi="Times New Roman"/>
          <w:b/>
          <w:sz w:val="24"/>
          <w:szCs w:val="24"/>
        </w:rPr>
        <w:t xml:space="preserve"> по образец </w:t>
      </w:r>
      <w:r w:rsidR="00FA4D58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FA4D58" w:rsidRPr="00FA4D58">
        <w:rPr>
          <w:rFonts w:ascii="Times New Roman" w:hAnsi="Times New Roman"/>
          <w:b/>
          <w:sz w:val="24"/>
          <w:szCs w:val="24"/>
        </w:rPr>
        <w:t>№ 4</w:t>
      </w:r>
    </w:p>
    <w:p w:rsidR="00EC191B" w:rsidRDefault="00EC191B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Документи на български език или преведени на български език, доказващи съответ</w:t>
      </w:r>
      <w:r w:rsidR="008C1AE0">
        <w:rPr>
          <w:rFonts w:ascii="Times New Roman" w:hAnsi="Times New Roman"/>
          <w:sz w:val="24"/>
          <w:szCs w:val="24"/>
        </w:rPr>
        <w:t xml:space="preserve">ствието на медицинската апаратура </w:t>
      </w:r>
      <w:r>
        <w:rPr>
          <w:rFonts w:ascii="Times New Roman" w:hAnsi="Times New Roman"/>
          <w:sz w:val="24"/>
          <w:szCs w:val="24"/>
        </w:rPr>
        <w:t>с техническата спецификация на Възложителя (проспект, каталог, спецификация, издадени от производителя и други, произхождащи от производителя на медицинското изделие) – във формата на оригинал или заверени от участника ясно четливи фотокопия;</w:t>
      </w:r>
    </w:p>
    <w:p w:rsidR="00D02796" w:rsidRDefault="00F217CB" w:rsidP="00A06ED0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2796" w:rsidRDefault="00FC7B50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D02796">
        <w:rPr>
          <w:rFonts w:ascii="Times New Roman" w:hAnsi="Times New Roman"/>
          <w:b/>
          <w:sz w:val="24"/>
          <w:szCs w:val="24"/>
        </w:rPr>
        <w:t>.</w:t>
      </w:r>
      <w:r w:rsidR="00D02796">
        <w:rPr>
          <w:rFonts w:ascii="Times New Roman" w:hAnsi="Times New Roman"/>
          <w:sz w:val="24"/>
          <w:szCs w:val="24"/>
        </w:rPr>
        <w:t xml:space="preserve"> 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когато е проложимо – свободен текст.</w:t>
      </w:r>
    </w:p>
    <w:p w:rsidR="00EC191B" w:rsidRDefault="00FC7B50" w:rsidP="000017E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D02796">
        <w:rPr>
          <w:rFonts w:ascii="Times New Roman" w:hAnsi="Times New Roman"/>
          <w:b/>
          <w:sz w:val="24"/>
          <w:szCs w:val="24"/>
        </w:rPr>
        <w:t xml:space="preserve">. </w:t>
      </w:r>
      <w:r w:rsidR="00D02796">
        <w:rPr>
          <w:rFonts w:ascii="Times New Roman" w:hAnsi="Times New Roman"/>
          <w:sz w:val="24"/>
          <w:szCs w:val="24"/>
        </w:rPr>
        <w:t xml:space="preserve">В отделен запечатан и непрозрачен плик с надпис </w:t>
      </w:r>
      <w:r w:rsidR="00D02796" w:rsidRPr="00D02796">
        <w:rPr>
          <w:rFonts w:ascii="Times New Roman" w:hAnsi="Times New Roman"/>
          <w:b/>
          <w:sz w:val="24"/>
          <w:szCs w:val="24"/>
        </w:rPr>
        <w:t>„Предкагани ценови параметри”</w:t>
      </w:r>
      <w:r w:rsidR="00D02796">
        <w:rPr>
          <w:rFonts w:ascii="Times New Roman" w:hAnsi="Times New Roman"/>
          <w:sz w:val="24"/>
          <w:szCs w:val="24"/>
        </w:rPr>
        <w:t xml:space="preserve"> участникът представя своето ценово предложение за</w:t>
      </w:r>
      <w:r w:rsidR="00C324EF">
        <w:rPr>
          <w:rFonts w:ascii="Times New Roman" w:hAnsi="Times New Roman"/>
          <w:sz w:val="24"/>
          <w:szCs w:val="24"/>
        </w:rPr>
        <w:t xml:space="preserve"> </w:t>
      </w:r>
      <w:r w:rsidR="00C324EF" w:rsidRPr="0028207A">
        <w:rPr>
          <w:rFonts w:ascii="Times New Roman" w:hAnsi="Times New Roman" w:cs="Times New Roman"/>
          <w:sz w:val="24"/>
          <w:szCs w:val="24"/>
        </w:rPr>
        <w:t xml:space="preserve">ендоскопската система </w:t>
      </w:r>
      <w:r w:rsidR="00C324EF" w:rsidRPr="0028207A">
        <w:rPr>
          <w:rFonts w:ascii="Times New Roman" w:hAnsi="Times New Roman" w:cs="Times New Roman"/>
          <w:sz w:val="24"/>
          <w:szCs w:val="24"/>
          <w:lang w:val="en-US"/>
        </w:rPr>
        <w:t xml:space="preserve">HD </w:t>
      </w:r>
      <w:r w:rsidR="00C324EF" w:rsidRPr="0028207A">
        <w:rPr>
          <w:rFonts w:ascii="Times New Roman" w:hAnsi="Times New Roman" w:cs="Times New Roman"/>
          <w:sz w:val="24"/>
          <w:szCs w:val="24"/>
        </w:rPr>
        <w:t>камера, източник на светлина, система за съхранение на данни</w:t>
      </w:r>
      <w:r w:rsidR="00C324EF">
        <w:rPr>
          <w:rFonts w:ascii="Times New Roman" w:hAnsi="Times New Roman" w:cs="Times New Roman"/>
          <w:sz w:val="24"/>
          <w:szCs w:val="24"/>
        </w:rPr>
        <w:t xml:space="preserve"> по отделно с включена доставка, монтаж пуск в експлоатация и обща цена – по образец (Приложение </w:t>
      </w:r>
      <w:r w:rsidR="00B05B2B" w:rsidRPr="00757325">
        <w:rPr>
          <w:rFonts w:ascii="Times New Roman" w:hAnsi="Times New Roman"/>
          <w:sz w:val="24"/>
          <w:szCs w:val="24"/>
        </w:rPr>
        <w:t>№</w:t>
      </w:r>
      <w:r w:rsidR="00B05B2B">
        <w:rPr>
          <w:rFonts w:ascii="Times New Roman" w:hAnsi="Times New Roman"/>
          <w:sz w:val="24"/>
          <w:szCs w:val="24"/>
        </w:rPr>
        <w:t xml:space="preserve"> </w:t>
      </w:r>
      <w:r w:rsidR="00C324EF">
        <w:rPr>
          <w:rFonts w:ascii="Times New Roman" w:hAnsi="Times New Roman" w:cs="Times New Roman"/>
          <w:sz w:val="24"/>
          <w:szCs w:val="24"/>
        </w:rPr>
        <w:t>5)</w:t>
      </w:r>
      <w:r w:rsidR="00B05B2B">
        <w:rPr>
          <w:rFonts w:ascii="Times New Roman" w:hAnsi="Times New Roman" w:cs="Times New Roman"/>
          <w:sz w:val="24"/>
          <w:szCs w:val="24"/>
        </w:rPr>
        <w:t>. Ценовото предложение се подписва на всяка страница и подпечатва с печата на участника.</w:t>
      </w:r>
    </w:p>
    <w:p w:rsidR="00B05B2B" w:rsidRDefault="00B05B2B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Извън плика с надпис „Предлагана цена „, участникът не трябва да посочва никаква информация, относно цената на предлаганите медицински изделия.</w:t>
      </w:r>
    </w:p>
    <w:p w:rsidR="00B05B2B" w:rsidRDefault="00B05B2B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B05B2B" w:rsidRDefault="00B05B2B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Предлаганата цена трябва да бъде посочена в български лева, с точност до втория знак след десетичната запетая, с включен</w:t>
      </w:r>
      <w:r w:rsidR="0068565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ДДС. В предлаганата цена трябва да се включат всички разходи по изпълнение на поръчката до </w:t>
      </w:r>
      <w:r w:rsidR="00D92552" w:rsidRPr="003A6530">
        <w:rPr>
          <w:rFonts w:ascii="Times New Roman" w:hAnsi="Times New Roman" w:cs="Times New Roman"/>
          <w:sz w:val="24"/>
          <w:szCs w:val="24"/>
        </w:rPr>
        <w:t>склада</w:t>
      </w:r>
      <w:r w:rsidR="00D92552">
        <w:rPr>
          <w:rFonts w:ascii="Times New Roman" w:hAnsi="Times New Roman" w:cs="Times New Roman"/>
          <w:sz w:val="24"/>
          <w:szCs w:val="24"/>
        </w:rPr>
        <w:t xml:space="preserve"> на </w:t>
      </w:r>
      <w:r w:rsidR="007775FB" w:rsidRPr="00E04B33">
        <w:rPr>
          <w:rStyle w:val="FontStyle34"/>
          <w:b/>
          <w:color w:val="000000"/>
          <w:sz w:val="24"/>
          <w:szCs w:val="24"/>
        </w:rPr>
        <w:t>„</w:t>
      </w:r>
      <w:r w:rsidR="007775FB" w:rsidRPr="00CA113F">
        <w:rPr>
          <w:rStyle w:val="FontStyle34"/>
          <w:color w:val="000000"/>
          <w:sz w:val="24"/>
          <w:szCs w:val="24"/>
        </w:rPr>
        <w:t>У</w:t>
      </w:r>
      <w:r w:rsidR="007775FB" w:rsidRPr="00E04B33">
        <w:rPr>
          <w:rStyle w:val="FontStyle34"/>
          <w:color w:val="000000"/>
          <w:sz w:val="24"/>
          <w:szCs w:val="24"/>
        </w:rPr>
        <w:t xml:space="preserve">МБАЛ Пловдив АД” </w:t>
      </w:r>
      <w:r w:rsidR="007775FB">
        <w:rPr>
          <w:rStyle w:val="FontStyle34"/>
          <w:color w:val="000000"/>
          <w:sz w:val="24"/>
          <w:szCs w:val="24"/>
        </w:rPr>
        <w:t>, град Пловдив</w:t>
      </w:r>
      <w:r w:rsidR="007775FB" w:rsidRPr="00E04B33">
        <w:rPr>
          <w:rStyle w:val="FontStyle34"/>
          <w:color w:val="000000"/>
          <w:sz w:val="24"/>
          <w:szCs w:val="24"/>
        </w:rPr>
        <w:t>,</w:t>
      </w:r>
      <w:r w:rsidR="007775FB">
        <w:rPr>
          <w:rFonts w:ascii="Calibri" w:hAnsi="Calibri"/>
        </w:rPr>
        <w:t xml:space="preserve"> </w:t>
      </w:r>
      <w:r w:rsidR="007775FB" w:rsidRPr="00E04B33">
        <w:rPr>
          <w:rFonts w:ascii="Times New Roman" w:hAnsi="Times New Roman"/>
          <w:sz w:val="24"/>
          <w:szCs w:val="24"/>
        </w:rPr>
        <w:t>бул. „България” № 234</w:t>
      </w:r>
      <w:r w:rsidR="007775FB">
        <w:rPr>
          <w:rFonts w:ascii="Times New Roman" w:hAnsi="Times New Roman"/>
          <w:sz w:val="24"/>
          <w:szCs w:val="24"/>
        </w:rPr>
        <w:t>.</w:t>
      </w:r>
    </w:p>
    <w:p w:rsidR="007775FB" w:rsidRDefault="007775FB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7775FB" w:rsidRDefault="007775FB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7775FB" w:rsidRDefault="007775FB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Други условия:</w:t>
      </w:r>
    </w:p>
    <w:p w:rsidR="007775FB" w:rsidRDefault="007775FB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Прогнозната стойност на поръчката е до </w:t>
      </w:r>
      <w:r w:rsidR="003A6530" w:rsidRPr="003A6530">
        <w:rPr>
          <w:rFonts w:ascii="Times New Roman" w:hAnsi="Times New Roman"/>
          <w:sz w:val="24"/>
          <w:szCs w:val="24"/>
        </w:rPr>
        <w:t>70 000</w:t>
      </w:r>
      <w:r w:rsidRPr="003A6530">
        <w:rPr>
          <w:rFonts w:ascii="Times New Roman" w:hAnsi="Times New Roman"/>
          <w:sz w:val="24"/>
          <w:szCs w:val="24"/>
        </w:rPr>
        <w:t xml:space="preserve"> лева без ДДС</w:t>
      </w:r>
      <w:r>
        <w:rPr>
          <w:rFonts w:ascii="Times New Roman" w:hAnsi="Times New Roman"/>
          <w:sz w:val="24"/>
          <w:szCs w:val="24"/>
        </w:rPr>
        <w:t xml:space="preserve">. Предлаганата обща цена за изпълнение на поръчката следва да не надвишава сумата от </w:t>
      </w:r>
      <w:r w:rsidR="0028207A">
        <w:rPr>
          <w:rFonts w:ascii="Times New Roman" w:hAnsi="Times New Roman"/>
          <w:sz w:val="24"/>
          <w:szCs w:val="24"/>
        </w:rPr>
        <w:t xml:space="preserve">70 000 </w:t>
      </w:r>
      <w:r>
        <w:rPr>
          <w:rFonts w:ascii="Times New Roman" w:hAnsi="Times New Roman"/>
          <w:sz w:val="24"/>
          <w:szCs w:val="24"/>
        </w:rPr>
        <w:t>без ДДС.</w:t>
      </w:r>
    </w:p>
    <w:p w:rsidR="008308C7" w:rsidRPr="00C62B81" w:rsidRDefault="007775FB" w:rsidP="008308C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62B81">
        <w:rPr>
          <w:rFonts w:ascii="Times New Roman" w:hAnsi="Times New Roman"/>
          <w:sz w:val="24"/>
          <w:szCs w:val="24"/>
        </w:rPr>
        <w:t xml:space="preserve">Плащането се извършва </w:t>
      </w:r>
      <w:r w:rsidR="008308C7" w:rsidRPr="00C62B81">
        <w:rPr>
          <w:rFonts w:ascii="Times New Roman" w:hAnsi="Times New Roman"/>
          <w:sz w:val="24"/>
          <w:szCs w:val="24"/>
        </w:rPr>
        <w:t xml:space="preserve">както следва: </w:t>
      </w:r>
      <w:r w:rsidR="008308C7" w:rsidRPr="00C62B81">
        <w:rPr>
          <w:rFonts w:ascii="Times New Roman" w:hAnsi="Times New Roman" w:cs="Times New Roman"/>
          <w:sz w:val="24"/>
          <w:szCs w:val="24"/>
        </w:rPr>
        <w:t>50 % авансово плащане след подписване на договора и 50 % до 60 календарни дни след извършена доставка и представяне на гаранционна карта, приемно – предавателен протокол и оригинална фактура.</w:t>
      </w:r>
    </w:p>
    <w:p w:rsidR="007775FB" w:rsidRDefault="007775FB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A2484">
        <w:rPr>
          <w:rFonts w:ascii="Times New Roman" w:hAnsi="Times New Roman"/>
          <w:sz w:val="24"/>
          <w:szCs w:val="24"/>
        </w:rPr>
        <w:t xml:space="preserve"> Обществената поръчка е под условие за финансов ресурс на Възложителя.</w:t>
      </w:r>
    </w:p>
    <w:p w:rsidR="003A2484" w:rsidRDefault="003A2484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Предвидени възможности за изменение на настоящия договор, съгласно чл. 116, ал.1, т. 1 от ЗОП, са следните:</w:t>
      </w:r>
    </w:p>
    <w:p w:rsidR="003A2484" w:rsidRDefault="003A2484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В случай на цялостна или частична замяна на стоки, включени в предмета на договора, когато това е в интерес на </w:t>
      </w:r>
      <w:r>
        <w:rPr>
          <w:rFonts w:ascii="Times New Roman" w:hAnsi="Times New Roman"/>
          <w:b/>
          <w:sz w:val="24"/>
          <w:szCs w:val="24"/>
        </w:rPr>
        <w:t xml:space="preserve">ВЪЗЛОЖИТЕЛЯ, </w:t>
      </w:r>
      <w:r>
        <w:rPr>
          <w:rFonts w:ascii="Times New Roman" w:hAnsi="Times New Roman"/>
          <w:sz w:val="24"/>
          <w:szCs w:val="24"/>
        </w:rPr>
        <w:t>не води до увеличаване на общата стойност на договора и заменящите стоки съответстват на изискванията на техническите спецификации от обществената поръчка или имат технически предимства и/или по – добри функционални характеристики в сравнение със заменяните стоки.</w:t>
      </w:r>
    </w:p>
    <w:p w:rsidR="003A2484" w:rsidRDefault="003A2484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При намаляване на общата стойност на договора порави намаляване на договорените цени, както и при отпадане на дейности и доставки, само при писмено съгласие на Възложителя.</w:t>
      </w:r>
    </w:p>
    <w:p w:rsidR="003A2484" w:rsidRDefault="003A2484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3A2484" w:rsidRDefault="003A2484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3A2484" w:rsidRDefault="003A2484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3A2484" w:rsidRDefault="003A2484" w:rsidP="00B05B2B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Цялата документация за обществената поръчка е публична в профила на купувача в електронното досие на поръчката.</w:t>
      </w:r>
    </w:p>
    <w:sectPr w:rsidR="003A2484" w:rsidSect="00F5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3C3"/>
    <w:multiLevelType w:val="hybridMultilevel"/>
    <w:tmpl w:val="FD7070A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D23A03"/>
    <w:multiLevelType w:val="hybridMultilevel"/>
    <w:tmpl w:val="69B8599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805D6B"/>
    <w:multiLevelType w:val="hybridMultilevel"/>
    <w:tmpl w:val="224E6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73142"/>
    <w:multiLevelType w:val="hybridMultilevel"/>
    <w:tmpl w:val="DCD698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0177B"/>
    <w:multiLevelType w:val="hybridMultilevel"/>
    <w:tmpl w:val="14BCF4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E740E"/>
    <w:multiLevelType w:val="hybridMultilevel"/>
    <w:tmpl w:val="E53E174A"/>
    <w:lvl w:ilvl="0" w:tplc="4DBC80F2">
      <w:start w:val="1"/>
      <w:numFmt w:val="upperRoman"/>
      <w:lvlText w:val="%1."/>
      <w:lvlJc w:val="right"/>
      <w:pPr>
        <w:ind w:left="1425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6911386"/>
    <w:multiLevelType w:val="hybridMultilevel"/>
    <w:tmpl w:val="8222E2E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752723"/>
    <w:multiLevelType w:val="hybridMultilevel"/>
    <w:tmpl w:val="4AB69F1C"/>
    <w:lvl w:ilvl="0" w:tplc="0402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3A9"/>
    <w:rsid w:val="000003F9"/>
    <w:rsid w:val="000017E3"/>
    <w:rsid w:val="00004D8A"/>
    <w:rsid w:val="0000703D"/>
    <w:rsid w:val="00010D4C"/>
    <w:rsid w:val="00021252"/>
    <w:rsid w:val="00056F9F"/>
    <w:rsid w:val="000F431C"/>
    <w:rsid w:val="000F5EE5"/>
    <w:rsid w:val="00121D63"/>
    <w:rsid w:val="00156A6D"/>
    <w:rsid w:val="001A21B4"/>
    <w:rsid w:val="001A4C55"/>
    <w:rsid w:val="001E1BF6"/>
    <w:rsid w:val="001E2C67"/>
    <w:rsid w:val="00213A06"/>
    <w:rsid w:val="00215707"/>
    <w:rsid w:val="00251416"/>
    <w:rsid w:val="0025475A"/>
    <w:rsid w:val="0028207A"/>
    <w:rsid w:val="002B22EF"/>
    <w:rsid w:val="002E7278"/>
    <w:rsid w:val="003240E8"/>
    <w:rsid w:val="003A2484"/>
    <w:rsid w:val="003A4C5E"/>
    <w:rsid w:val="003A6530"/>
    <w:rsid w:val="003F5A40"/>
    <w:rsid w:val="00414DA1"/>
    <w:rsid w:val="004C7C5E"/>
    <w:rsid w:val="004F750F"/>
    <w:rsid w:val="00546F77"/>
    <w:rsid w:val="00555D60"/>
    <w:rsid w:val="005A1358"/>
    <w:rsid w:val="005F4354"/>
    <w:rsid w:val="0062076F"/>
    <w:rsid w:val="00632CA2"/>
    <w:rsid w:val="006331BF"/>
    <w:rsid w:val="00666387"/>
    <w:rsid w:val="00685658"/>
    <w:rsid w:val="006B70EB"/>
    <w:rsid w:val="006D2A91"/>
    <w:rsid w:val="006D5DEA"/>
    <w:rsid w:val="007775FB"/>
    <w:rsid w:val="007A3BAE"/>
    <w:rsid w:val="007A67D2"/>
    <w:rsid w:val="007C7766"/>
    <w:rsid w:val="008308C7"/>
    <w:rsid w:val="00866156"/>
    <w:rsid w:val="0089746A"/>
    <w:rsid w:val="008B5884"/>
    <w:rsid w:val="008C1AE0"/>
    <w:rsid w:val="00950F74"/>
    <w:rsid w:val="009712B3"/>
    <w:rsid w:val="0098558A"/>
    <w:rsid w:val="00A06ED0"/>
    <w:rsid w:val="00A4217F"/>
    <w:rsid w:val="00AD3BCE"/>
    <w:rsid w:val="00B05B2B"/>
    <w:rsid w:val="00B3457E"/>
    <w:rsid w:val="00B542B3"/>
    <w:rsid w:val="00B91A27"/>
    <w:rsid w:val="00BD13BB"/>
    <w:rsid w:val="00C1343F"/>
    <w:rsid w:val="00C324EF"/>
    <w:rsid w:val="00C62B81"/>
    <w:rsid w:val="00CA1996"/>
    <w:rsid w:val="00CA6632"/>
    <w:rsid w:val="00D02796"/>
    <w:rsid w:val="00D1101B"/>
    <w:rsid w:val="00D30466"/>
    <w:rsid w:val="00D432FC"/>
    <w:rsid w:val="00D64B9C"/>
    <w:rsid w:val="00D8310F"/>
    <w:rsid w:val="00D92552"/>
    <w:rsid w:val="00D9561F"/>
    <w:rsid w:val="00DA25F0"/>
    <w:rsid w:val="00DD05A0"/>
    <w:rsid w:val="00DD0862"/>
    <w:rsid w:val="00E53DBF"/>
    <w:rsid w:val="00E703A9"/>
    <w:rsid w:val="00E762D9"/>
    <w:rsid w:val="00EC191B"/>
    <w:rsid w:val="00EC4129"/>
    <w:rsid w:val="00EC44EC"/>
    <w:rsid w:val="00EE1CB8"/>
    <w:rsid w:val="00F217CB"/>
    <w:rsid w:val="00F34CB0"/>
    <w:rsid w:val="00F51BF5"/>
    <w:rsid w:val="00F85A97"/>
    <w:rsid w:val="00FA0B18"/>
    <w:rsid w:val="00FA4D58"/>
    <w:rsid w:val="00FC7B50"/>
    <w:rsid w:val="00FE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ind w:left="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F5"/>
  </w:style>
  <w:style w:type="paragraph" w:styleId="Heading1">
    <w:name w:val="heading 1"/>
    <w:basedOn w:val="Normal"/>
    <w:next w:val="Normal"/>
    <w:link w:val="Heading1Char"/>
    <w:qFormat/>
    <w:rsid w:val="006D2A91"/>
    <w:pPr>
      <w:keepNext/>
      <w:spacing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2A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rsid w:val="00555D6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555D60"/>
    <w:rPr>
      <w:rFonts w:ascii="Times New Roman" w:hAnsi="Times New Roman" w:cs="Times New Roman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BD1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0D203-3DA7-40AD-A0DD-61F16D31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</dc:creator>
  <cp:keywords/>
  <dc:description/>
  <cp:lastModifiedBy>Geri</cp:lastModifiedBy>
  <cp:revision>92</cp:revision>
  <cp:lastPrinted>2017-06-26T10:28:00Z</cp:lastPrinted>
  <dcterms:created xsi:type="dcterms:W3CDTF">2017-06-26T07:03:00Z</dcterms:created>
  <dcterms:modified xsi:type="dcterms:W3CDTF">2017-06-27T11:44:00Z</dcterms:modified>
</cp:coreProperties>
</file>